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288" w14:textId="08BF2EFB" w:rsidR="00E300CD" w:rsidRPr="00D5283D" w:rsidRDefault="002F70EF" w:rsidP="00E300CD">
      <w:pPr>
        <w:jc w:val="center"/>
        <w:rPr>
          <w:rFonts w:ascii="Times New Roman" w:hAnsi="Times New Roman" w:cs="Times New Roman"/>
          <w:b/>
          <w:bCs/>
          <w:sz w:val="28"/>
          <w:szCs w:val="28"/>
        </w:rPr>
      </w:pPr>
      <w:r w:rsidRPr="00D5283D">
        <w:rPr>
          <w:rFonts w:ascii="Times New Roman" w:hAnsi="Times New Roman" w:cs="Times New Roman"/>
          <w:b/>
          <w:bCs/>
          <w:sz w:val="28"/>
          <w:szCs w:val="28"/>
        </w:rPr>
        <w:t>WNIOSEK O ZAKUP PREFERENCYJNY PALIWA STAŁEGO</w:t>
      </w:r>
      <w:r w:rsidR="009514DD">
        <w:rPr>
          <w:rFonts w:ascii="Times New Roman" w:hAnsi="Times New Roman" w:cs="Times New Roman"/>
          <w:b/>
          <w:bCs/>
          <w:sz w:val="28"/>
          <w:szCs w:val="28"/>
        </w:rPr>
        <w:t xml:space="preserve"> </w:t>
      </w:r>
      <w:r w:rsidR="009514DD">
        <w:rPr>
          <w:rFonts w:ascii="Times New Roman" w:hAnsi="Times New Roman" w:cs="Times New Roman"/>
          <w:b/>
          <w:bCs/>
          <w:sz w:val="28"/>
          <w:szCs w:val="28"/>
        </w:rPr>
        <w:br/>
        <w:t>DLA GOSPODARS</w:t>
      </w:r>
      <w:r w:rsidR="00DC39C1">
        <w:rPr>
          <w:rFonts w:ascii="Times New Roman" w:hAnsi="Times New Roman" w:cs="Times New Roman"/>
          <w:b/>
          <w:bCs/>
          <w:sz w:val="28"/>
          <w:szCs w:val="28"/>
        </w:rPr>
        <w:t>T</w:t>
      </w:r>
      <w:r w:rsidR="009514DD">
        <w:rPr>
          <w:rFonts w:ascii="Times New Roman" w:hAnsi="Times New Roman" w:cs="Times New Roman"/>
          <w:b/>
          <w:bCs/>
          <w:sz w:val="28"/>
          <w:szCs w:val="28"/>
        </w:rPr>
        <w:t>W DOMOWYCH</w:t>
      </w:r>
    </w:p>
    <w:p w14:paraId="6133E9F4" w14:textId="77777777" w:rsidR="00D5283D" w:rsidRDefault="00D5283D" w:rsidP="002F70EF">
      <w:pPr>
        <w:jc w:val="center"/>
        <w:rPr>
          <w:rFonts w:ascii="Times New Roman" w:hAnsi="Times New Roman" w:cs="Times New Roman"/>
          <w:b/>
          <w:bCs/>
          <w:sz w:val="24"/>
          <w:szCs w:val="24"/>
        </w:rPr>
      </w:pPr>
    </w:p>
    <w:p w14:paraId="397A3379" w14:textId="5200056F" w:rsidR="002F70EF" w:rsidRPr="00D5283D" w:rsidRDefault="00D5283D" w:rsidP="002F70EF">
      <w:pPr>
        <w:jc w:val="center"/>
        <w:rPr>
          <w:rFonts w:ascii="Times New Roman" w:hAnsi="Times New Roman" w:cs="Times New Roman"/>
          <w:b/>
          <w:bCs/>
          <w:sz w:val="24"/>
          <w:szCs w:val="24"/>
        </w:rPr>
      </w:pPr>
      <w:r>
        <w:rPr>
          <w:rFonts w:ascii="Times New Roman" w:hAnsi="Times New Roman" w:cs="Times New Roman"/>
          <w:b/>
          <w:bCs/>
          <w:sz w:val="24"/>
          <w:szCs w:val="24"/>
        </w:rPr>
        <w:t>………….</w:t>
      </w:r>
      <w:r w:rsidR="002F70EF" w:rsidRPr="00D5283D">
        <w:rPr>
          <w:rFonts w:ascii="Times New Roman" w:hAnsi="Times New Roman" w:cs="Times New Roman"/>
          <w:b/>
          <w:bCs/>
          <w:sz w:val="24"/>
          <w:szCs w:val="24"/>
        </w:rPr>
        <w:t>WÓJT GMINY BULKOWO, UL. SZKOLNA 1, 09-454 BULKOWO</w:t>
      </w:r>
      <w:r>
        <w:rPr>
          <w:rFonts w:ascii="Times New Roman" w:hAnsi="Times New Roman" w:cs="Times New Roman"/>
          <w:b/>
          <w:bCs/>
          <w:sz w:val="24"/>
          <w:szCs w:val="24"/>
        </w:rPr>
        <w:t>…………</w:t>
      </w:r>
    </w:p>
    <w:p w14:paraId="7C4369AE" w14:textId="1B0F4A7D" w:rsidR="00D5283D" w:rsidRPr="004D1D31" w:rsidRDefault="002F70EF" w:rsidP="004D1D31">
      <w:pPr>
        <w:jc w:val="center"/>
        <w:rPr>
          <w:rFonts w:ascii="Times New Roman" w:hAnsi="Times New Roman" w:cs="Times New Roman"/>
          <w:sz w:val="24"/>
          <w:szCs w:val="24"/>
          <w:vertAlign w:val="superscript"/>
        </w:rPr>
      </w:pPr>
      <w:r w:rsidRPr="002F70EF">
        <w:rPr>
          <w:rFonts w:ascii="Times New Roman" w:hAnsi="Times New Roman" w:cs="Times New Roman"/>
          <w:sz w:val="24"/>
          <w:szCs w:val="24"/>
          <w:vertAlign w:val="superscript"/>
        </w:rPr>
        <w:t>(Organ do którego składany jest wniosek o zakup preferencyjny paliwa stałego)</w:t>
      </w:r>
    </w:p>
    <w:p w14:paraId="716ACE10" w14:textId="09D116A4" w:rsidR="00D5283D" w:rsidRDefault="00D5283D" w:rsidP="00D5283D">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D5283D">
        <w:rPr>
          <w:rFonts w:ascii="Times New Roman" w:hAnsi="Times New Roman" w:cs="Times New Roman"/>
          <w:b/>
          <w:bCs/>
          <w:sz w:val="24"/>
          <w:szCs w:val="24"/>
        </w:rPr>
        <w:t xml:space="preserve">DANE WNIOSKODAWCY </w:t>
      </w:r>
    </w:p>
    <w:p w14:paraId="355E40DC" w14:textId="6BB84897" w:rsidR="00D5283D" w:rsidRDefault="00D5283D" w:rsidP="00D5283D">
      <w:pPr>
        <w:rPr>
          <w:rFonts w:ascii="Times New Roman" w:hAnsi="Times New Roman" w:cs="Times New Roman"/>
          <w:sz w:val="24"/>
          <w:szCs w:val="24"/>
        </w:rPr>
      </w:pPr>
      <w:r w:rsidRPr="00D5283D">
        <w:rPr>
          <w:rFonts w:ascii="Times New Roman" w:hAnsi="Times New Roman" w:cs="Times New Roman"/>
          <w:sz w:val="24"/>
          <w:szCs w:val="24"/>
        </w:rPr>
        <w:t>1.1 Imię (imiona) ………………………………………………………………………………</w:t>
      </w:r>
      <w:r>
        <w:rPr>
          <w:rFonts w:ascii="Times New Roman" w:hAnsi="Times New Roman" w:cs="Times New Roman"/>
          <w:sz w:val="24"/>
          <w:szCs w:val="24"/>
        </w:rPr>
        <w:t>.</w:t>
      </w:r>
    </w:p>
    <w:p w14:paraId="273DD690" w14:textId="5A2FB376" w:rsidR="00D5283D" w:rsidRDefault="00D5283D" w:rsidP="00D5283D">
      <w:pPr>
        <w:rPr>
          <w:rFonts w:ascii="Times New Roman" w:hAnsi="Times New Roman" w:cs="Times New Roman"/>
          <w:sz w:val="24"/>
          <w:szCs w:val="24"/>
        </w:rPr>
      </w:pPr>
      <w:r>
        <w:rPr>
          <w:rFonts w:ascii="Times New Roman" w:hAnsi="Times New Roman" w:cs="Times New Roman"/>
          <w:sz w:val="24"/>
          <w:szCs w:val="24"/>
        </w:rPr>
        <w:t>1.2 Nazwisko ……………………………………………………………………………………</w:t>
      </w:r>
    </w:p>
    <w:p w14:paraId="730494BA" w14:textId="12D250F4" w:rsidR="00E300CD" w:rsidRDefault="00E300CD" w:rsidP="00D5283D">
      <w:pPr>
        <w:rPr>
          <w:rFonts w:ascii="Times New Roman" w:hAnsi="Times New Roman" w:cs="Times New Roman"/>
          <w:sz w:val="24"/>
          <w:szCs w:val="24"/>
        </w:rPr>
      </w:pPr>
      <w:r>
        <w:rPr>
          <w:rFonts w:ascii="Times New Roman" w:hAnsi="Times New Roman" w:cs="Times New Roman"/>
          <w:sz w:val="24"/>
          <w:szCs w:val="24"/>
        </w:rPr>
        <w:t>1.3 PESEL ………………………………………………………………………………………</w:t>
      </w:r>
    </w:p>
    <w:p w14:paraId="29785697" w14:textId="622AB595" w:rsidR="00E300CD" w:rsidRDefault="00E300CD" w:rsidP="00D5283D">
      <w:pPr>
        <w:rPr>
          <w:rFonts w:ascii="Times New Roman" w:hAnsi="Times New Roman" w:cs="Times New Roman"/>
          <w:sz w:val="24"/>
          <w:szCs w:val="24"/>
        </w:rPr>
      </w:pPr>
      <w:r>
        <w:rPr>
          <w:rFonts w:ascii="Times New Roman" w:hAnsi="Times New Roman" w:cs="Times New Roman"/>
          <w:sz w:val="24"/>
          <w:szCs w:val="24"/>
        </w:rPr>
        <w:t xml:space="preserve">1.4 Numer </w:t>
      </w:r>
      <w:r w:rsidR="00F63C49">
        <w:rPr>
          <w:rFonts w:ascii="Times New Roman" w:hAnsi="Times New Roman" w:cs="Times New Roman"/>
          <w:sz w:val="24"/>
          <w:szCs w:val="24"/>
        </w:rPr>
        <w:t xml:space="preserve">i seria </w:t>
      </w:r>
      <w:r>
        <w:rPr>
          <w:rFonts w:ascii="Times New Roman" w:hAnsi="Times New Roman" w:cs="Times New Roman"/>
          <w:sz w:val="24"/>
          <w:szCs w:val="24"/>
        </w:rPr>
        <w:t>dowodu tożsamości …………………………………………………………</w:t>
      </w:r>
      <w:r w:rsidR="00F63C49">
        <w:rPr>
          <w:rFonts w:ascii="Times New Roman" w:hAnsi="Times New Roman" w:cs="Times New Roman"/>
          <w:sz w:val="24"/>
          <w:szCs w:val="24"/>
        </w:rPr>
        <w:t>.</w:t>
      </w:r>
    </w:p>
    <w:p w14:paraId="1715D4ED" w14:textId="025F8D39" w:rsidR="00D5283D" w:rsidRDefault="00D5283D" w:rsidP="00D5283D">
      <w:pPr>
        <w:rPr>
          <w:rFonts w:ascii="Times New Roman" w:hAnsi="Times New Roman" w:cs="Times New Roman"/>
          <w:sz w:val="24"/>
          <w:szCs w:val="24"/>
        </w:rPr>
      </w:pPr>
      <w:r w:rsidRPr="00D5283D">
        <w:rPr>
          <w:rFonts w:ascii="Times New Roman" w:hAnsi="Times New Roman" w:cs="Times New Roman"/>
          <w:b/>
          <w:bCs/>
          <w:sz w:val="24"/>
          <w:szCs w:val="24"/>
        </w:rPr>
        <w:t>2. ADRES</w:t>
      </w:r>
      <w:r>
        <w:rPr>
          <w:rFonts w:ascii="Times New Roman" w:hAnsi="Times New Roman" w:cs="Times New Roman"/>
          <w:sz w:val="24"/>
          <w:szCs w:val="24"/>
        </w:rPr>
        <w:t xml:space="preserve"> (pod którym jest prowadzone gospodarstwo domowe, na rzecz którego jest dokonywany zakup preferencyjny paliwa)</w:t>
      </w:r>
    </w:p>
    <w:p w14:paraId="26B97A08" w14:textId="2E7D6BAA" w:rsidR="00D5283D" w:rsidRDefault="00D5283D" w:rsidP="00D5283D">
      <w:pPr>
        <w:rPr>
          <w:rFonts w:ascii="Times New Roman" w:hAnsi="Times New Roman" w:cs="Times New Roman"/>
          <w:sz w:val="24"/>
          <w:szCs w:val="24"/>
        </w:rPr>
      </w:pPr>
      <w:r>
        <w:rPr>
          <w:rFonts w:ascii="Times New Roman" w:hAnsi="Times New Roman" w:cs="Times New Roman"/>
          <w:sz w:val="24"/>
          <w:szCs w:val="24"/>
        </w:rPr>
        <w:t>2.1 Miejscowość:………………………………………………………………………………..</w:t>
      </w:r>
    </w:p>
    <w:p w14:paraId="1C982D34" w14:textId="79E3CB60" w:rsidR="00D5283D" w:rsidRDefault="00D5283D" w:rsidP="00D5283D">
      <w:pPr>
        <w:rPr>
          <w:rFonts w:ascii="Times New Roman" w:hAnsi="Times New Roman" w:cs="Times New Roman"/>
          <w:sz w:val="24"/>
          <w:szCs w:val="24"/>
        </w:rPr>
      </w:pPr>
      <w:r>
        <w:rPr>
          <w:rFonts w:ascii="Times New Roman" w:hAnsi="Times New Roman" w:cs="Times New Roman"/>
          <w:sz w:val="24"/>
          <w:szCs w:val="24"/>
        </w:rPr>
        <w:t>2.2 Ulica:………………………………Nr domu……………….Nr mieszkania………………</w:t>
      </w:r>
    </w:p>
    <w:p w14:paraId="32FE29DF" w14:textId="1ECFB373" w:rsidR="00D5283D" w:rsidRDefault="00D5283D" w:rsidP="00D5283D">
      <w:pPr>
        <w:rPr>
          <w:rFonts w:ascii="Times New Roman" w:hAnsi="Times New Roman" w:cs="Times New Roman"/>
          <w:sz w:val="24"/>
          <w:szCs w:val="24"/>
        </w:rPr>
      </w:pPr>
      <w:r>
        <w:rPr>
          <w:rFonts w:ascii="Times New Roman" w:hAnsi="Times New Roman" w:cs="Times New Roman"/>
          <w:sz w:val="24"/>
          <w:szCs w:val="24"/>
        </w:rPr>
        <w:t>2.3 Gmina:………………………………Kod pocztowy……………………………………….</w:t>
      </w:r>
    </w:p>
    <w:p w14:paraId="21240BFC" w14:textId="0E7A27F1" w:rsidR="00D5283D" w:rsidRDefault="00D5283D" w:rsidP="00D5283D">
      <w:pPr>
        <w:rPr>
          <w:rFonts w:ascii="Times New Roman" w:hAnsi="Times New Roman" w:cs="Times New Roman"/>
          <w:sz w:val="24"/>
          <w:szCs w:val="24"/>
        </w:rPr>
      </w:pPr>
      <w:r>
        <w:rPr>
          <w:rFonts w:ascii="Times New Roman" w:hAnsi="Times New Roman" w:cs="Times New Roman"/>
          <w:sz w:val="24"/>
          <w:szCs w:val="24"/>
        </w:rPr>
        <w:t>2.4 Numer telefonu……………………………………………………………………………...</w:t>
      </w:r>
    </w:p>
    <w:p w14:paraId="7F5AF461" w14:textId="5CB2E838" w:rsidR="00D5283D" w:rsidRDefault="00D5283D" w:rsidP="00D5283D">
      <w:pPr>
        <w:rPr>
          <w:rFonts w:ascii="Times New Roman" w:hAnsi="Times New Roman" w:cs="Times New Roman"/>
          <w:sz w:val="24"/>
          <w:szCs w:val="24"/>
        </w:rPr>
      </w:pPr>
      <w:r>
        <w:rPr>
          <w:rFonts w:ascii="Times New Roman" w:hAnsi="Times New Roman" w:cs="Times New Roman"/>
          <w:sz w:val="24"/>
          <w:szCs w:val="24"/>
        </w:rPr>
        <w:t>2.5 Adres poczty elektronicznej…………………………………………………………………</w:t>
      </w:r>
    </w:p>
    <w:p w14:paraId="2E9AA71A" w14:textId="30C1EF8A" w:rsidR="004D1D31" w:rsidRDefault="00D5283D" w:rsidP="004D1D31">
      <w:pPr>
        <w:rPr>
          <w:rFonts w:ascii="Times New Roman" w:hAnsi="Times New Roman" w:cs="Times New Roman"/>
          <w:b/>
          <w:bCs/>
          <w:sz w:val="24"/>
          <w:szCs w:val="24"/>
        </w:rPr>
      </w:pPr>
      <w:r w:rsidRPr="00D5283D">
        <w:rPr>
          <w:rFonts w:ascii="Times New Roman" w:hAnsi="Times New Roman" w:cs="Times New Roman"/>
          <w:b/>
          <w:bCs/>
          <w:sz w:val="24"/>
          <w:szCs w:val="24"/>
        </w:rPr>
        <w:t xml:space="preserve">3. </w:t>
      </w:r>
      <w:r>
        <w:rPr>
          <w:rFonts w:ascii="Times New Roman" w:hAnsi="Times New Roman" w:cs="Times New Roman"/>
          <w:b/>
          <w:bCs/>
          <w:sz w:val="24"/>
          <w:szCs w:val="24"/>
        </w:rPr>
        <w:t>OKREŚLENIE ILOŚCI PALIWA STAŁEGO, O ZAKUP KTÓREGO WYSTĘPUJE WNIOSKODAWCA:</w:t>
      </w:r>
      <w:r w:rsidR="005C0450">
        <w:rPr>
          <w:rFonts w:ascii="Times New Roman" w:hAnsi="Times New Roman" w:cs="Times New Roman"/>
          <w:b/>
          <w:bCs/>
          <w:sz w:val="24"/>
          <w:szCs w:val="24"/>
        </w:rPr>
        <w:t xml:space="preserve"> </w:t>
      </w:r>
    </w:p>
    <w:tbl>
      <w:tblPr>
        <w:tblStyle w:val="Tabela-Siatka"/>
        <w:tblW w:w="9079" w:type="dxa"/>
        <w:tblLook w:val="04A0" w:firstRow="1" w:lastRow="0" w:firstColumn="1" w:lastColumn="0" w:noHBand="0" w:noVBand="1"/>
      </w:tblPr>
      <w:tblGrid>
        <w:gridCol w:w="3642"/>
        <w:gridCol w:w="5437"/>
      </w:tblGrid>
      <w:tr w:rsidR="005B36DC" w14:paraId="0973E3BA" w14:textId="77777777" w:rsidTr="005B36DC">
        <w:trPr>
          <w:trHeight w:val="480"/>
        </w:trPr>
        <w:tc>
          <w:tcPr>
            <w:tcW w:w="3642" w:type="dxa"/>
          </w:tcPr>
          <w:p w14:paraId="253CC1F8" w14:textId="0193F77F" w:rsidR="005B36DC" w:rsidRDefault="005B36DC" w:rsidP="004D1D31">
            <w:pPr>
              <w:jc w:val="center"/>
              <w:rPr>
                <w:rFonts w:ascii="Times New Roman" w:hAnsi="Times New Roman" w:cs="Times New Roman"/>
                <w:b/>
                <w:bCs/>
                <w:sz w:val="24"/>
                <w:szCs w:val="24"/>
              </w:rPr>
            </w:pPr>
            <w:r>
              <w:rPr>
                <w:rFonts w:ascii="Times New Roman" w:hAnsi="Times New Roman" w:cs="Times New Roman"/>
                <w:b/>
                <w:bCs/>
                <w:sz w:val="24"/>
                <w:szCs w:val="24"/>
              </w:rPr>
              <w:t>Rodzaj paliwa</w:t>
            </w:r>
          </w:p>
        </w:tc>
        <w:tc>
          <w:tcPr>
            <w:tcW w:w="5437" w:type="dxa"/>
          </w:tcPr>
          <w:p w14:paraId="7CE6FEB4" w14:textId="77777777" w:rsidR="005B36DC" w:rsidRDefault="005B36DC" w:rsidP="004D1D31">
            <w:pPr>
              <w:jc w:val="center"/>
              <w:rPr>
                <w:rFonts w:ascii="Times New Roman" w:hAnsi="Times New Roman" w:cs="Times New Roman"/>
                <w:b/>
                <w:bCs/>
                <w:sz w:val="24"/>
                <w:szCs w:val="24"/>
              </w:rPr>
            </w:pPr>
            <w:r>
              <w:rPr>
                <w:rFonts w:ascii="Times New Roman" w:hAnsi="Times New Roman" w:cs="Times New Roman"/>
                <w:b/>
                <w:bCs/>
                <w:sz w:val="24"/>
                <w:szCs w:val="24"/>
              </w:rPr>
              <w:t xml:space="preserve">Ilość ton </w:t>
            </w:r>
          </w:p>
          <w:p w14:paraId="7CB6BCBF" w14:textId="5B9BA3C7" w:rsidR="005B36DC" w:rsidRDefault="005B36DC" w:rsidP="004D1D31">
            <w:pPr>
              <w:jc w:val="center"/>
              <w:rPr>
                <w:rFonts w:ascii="Times New Roman" w:hAnsi="Times New Roman" w:cs="Times New Roman"/>
                <w:b/>
                <w:bCs/>
                <w:sz w:val="24"/>
                <w:szCs w:val="24"/>
              </w:rPr>
            </w:pPr>
            <w:r>
              <w:rPr>
                <w:rFonts w:ascii="Times New Roman" w:hAnsi="Times New Roman" w:cs="Times New Roman"/>
                <w:b/>
                <w:bCs/>
                <w:sz w:val="24"/>
                <w:szCs w:val="24"/>
              </w:rPr>
              <w:t>od dnia 1 stycznia 2023 roku</w:t>
            </w:r>
          </w:p>
        </w:tc>
      </w:tr>
      <w:tr w:rsidR="005B36DC" w14:paraId="30C1B0A3" w14:textId="77777777" w:rsidTr="005B36DC">
        <w:trPr>
          <w:trHeight w:val="494"/>
        </w:trPr>
        <w:tc>
          <w:tcPr>
            <w:tcW w:w="3642" w:type="dxa"/>
          </w:tcPr>
          <w:p w14:paraId="4E85768C" w14:textId="77777777" w:rsidR="005B36DC" w:rsidRDefault="005B36DC" w:rsidP="004D1D31">
            <w:pPr>
              <w:jc w:val="center"/>
              <w:rPr>
                <w:rFonts w:ascii="Times New Roman" w:hAnsi="Times New Roman" w:cs="Times New Roman"/>
                <w:b/>
                <w:bCs/>
                <w:sz w:val="24"/>
                <w:szCs w:val="24"/>
              </w:rPr>
            </w:pPr>
          </w:p>
          <w:p w14:paraId="3DF3FF42" w14:textId="4FF3941A" w:rsidR="005B36DC" w:rsidRDefault="005B36DC" w:rsidP="004D1D31">
            <w:pPr>
              <w:jc w:val="center"/>
              <w:rPr>
                <w:rFonts w:ascii="Times New Roman" w:hAnsi="Times New Roman" w:cs="Times New Roman"/>
                <w:b/>
                <w:bCs/>
                <w:sz w:val="24"/>
                <w:szCs w:val="24"/>
              </w:rPr>
            </w:pPr>
            <w:r>
              <w:rPr>
                <w:rFonts w:ascii="Times New Roman" w:hAnsi="Times New Roman" w:cs="Times New Roman"/>
                <w:b/>
                <w:bCs/>
                <w:sz w:val="24"/>
                <w:szCs w:val="24"/>
              </w:rPr>
              <w:t>Orzech</w:t>
            </w:r>
          </w:p>
        </w:tc>
        <w:tc>
          <w:tcPr>
            <w:tcW w:w="5437" w:type="dxa"/>
          </w:tcPr>
          <w:p w14:paraId="5933BC0A" w14:textId="77777777" w:rsidR="005B36DC" w:rsidRDefault="005B36DC" w:rsidP="004D1D31">
            <w:pPr>
              <w:jc w:val="center"/>
              <w:rPr>
                <w:rFonts w:ascii="Times New Roman" w:hAnsi="Times New Roman" w:cs="Times New Roman"/>
                <w:b/>
                <w:bCs/>
                <w:sz w:val="24"/>
                <w:szCs w:val="24"/>
              </w:rPr>
            </w:pPr>
          </w:p>
        </w:tc>
      </w:tr>
      <w:tr w:rsidR="005B36DC" w14:paraId="45DB174A" w14:textId="77777777" w:rsidTr="005B36DC">
        <w:trPr>
          <w:trHeight w:val="494"/>
        </w:trPr>
        <w:tc>
          <w:tcPr>
            <w:tcW w:w="3642" w:type="dxa"/>
          </w:tcPr>
          <w:p w14:paraId="71FAB76F" w14:textId="77777777" w:rsidR="005B36DC" w:rsidRDefault="005B36DC" w:rsidP="004D1D31">
            <w:pPr>
              <w:jc w:val="center"/>
              <w:rPr>
                <w:rFonts w:ascii="Times New Roman" w:hAnsi="Times New Roman" w:cs="Times New Roman"/>
                <w:b/>
                <w:bCs/>
                <w:sz w:val="24"/>
                <w:szCs w:val="24"/>
              </w:rPr>
            </w:pPr>
          </w:p>
          <w:p w14:paraId="0AE9F316" w14:textId="1DD791A2" w:rsidR="005B36DC" w:rsidRDefault="005B36DC" w:rsidP="004D1D31">
            <w:pPr>
              <w:jc w:val="center"/>
              <w:rPr>
                <w:rFonts w:ascii="Times New Roman" w:hAnsi="Times New Roman" w:cs="Times New Roman"/>
                <w:b/>
                <w:bCs/>
                <w:sz w:val="24"/>
                <w:szCs w:val="24"/>
              </w:rPr>
            </w:pPr>
            <w:r>
              <w:rPr>
                <w:rFonts w:ascii="Times New Roman" w:hAnsi="Times New Roman" w:cs="Times New Roman"/>
                <w:b/>
                <w:bCs/>
                <w:sz w:val="24"/>
                <w:szCs w:val="24"/>
              </w:rPr>
              <w:t xml:space="preserve">Groszek </w:t>
            </w:r>
          </w:p>
        </w:tc>
        <w:tc>
          <w:tcPr>
            <w:tcW w:w="5437" w:type="dxa"/>
          </w:tcPr>
          <w:p w14:paraId="69859CBE" w14:textId="77777777" w:rsidR="005B36DC" w:rsidRDefault="005B36DC" w:rsidP="004D1D31">
            <w:pPr>
              <w:jc w:val="center"/>
              <w:rPr>
                <w:rFonts w:ascii="Times New Roman" w:hAnsi="Times New Roman" w:cs="Times New Roman"/>
                <w:b/>
                <w:bCs/>
                <w:sz w:val="24"/>
                <w:szCs w:val="24"/>
              </w:rPr>
            </w:pPr>
          </w:p>
        </w:tc>
      </w:tr>
    </w:tbl>
    <w:p w14:paraId="6C194B3A" w14:textId="77777777" w:rsidR="004D1D31" w:rsidRDefault="004D1D31" w:rsidP="005C0450">
      <w:pPr>
        <w:jc w:val="both"/>
        <w:rPr>
          <w:rFonts w:ascii="Times New Roman" w:hAnsi="Times New Roman" w:cs="Times New Roman"/>
          <w:b/>
          <w:bCs/>
          <w:sz w:val="24"/>
          <w:szCs w:val="24"/>
        </w:rPr>
      </w:pPr>
    </w:p>
    <w:p w14:paraId="7151B724" w14:textId="5655C9DA" w:rsidR="004D1D31" w:rsidRDefault="005C0450" w:rsidP="005C0450">
      <w:pPr>
        <w:jc w:val="both"/>
        <w:rPr>
          <w:rFonts w:ascii="Times New Roman" w:hAnsi="Times New Roman" w:cs="Times New Roman"/>
          <w:b/>
          <w:bCs/>
          <w:sz w:val="24"/>
          <w:szCs w:val="24"/>
        </w:rPr>
      </w:pPr>
      <w:r w:rsidRPr="005C0450">
        <w:rPr>
          <w:rFonts w:ascii="Times New Roman" w:hAnsi="Times New Roman" w:cs="Times New Roman"/>
          <w:b/>
          <w:bCs/>
          <w:sz w:val="24"/>
          <w:szCs w:val="24"/>
        </w:rPr>
        <w:t xml:space="preserve">4. </w:t>
      </w:r>
      <w:r>
        <w:rPr>
          <w:rFonts w:ascii="Times New Roman" w:hAnsi="Times New Roman" w:cs="Times New Roman"/>
          <w:b/>
          <w:bCs/>
          <w:sz w:val="24"/>
          <w:szCs w:val="24"/>
        </w:rPr>
        <w:t xml:space="preserve">INFORMACJA, </w:t>
      </w:r>
      <w:r w:rsidR="004D1D31">
        <w:rPr>
          <w:rFonts w:ascii="Times New Roman" w:hAnsi="Times New Roman" w:cs="Times New Roman"/>
          <w:b/>
          <w:bCs/>
          <w:sz w:val="24"/>
          <w:szCs w:val="24"/>
        </w:rPr>
        <w:t xml:space="preserve">czy Wnioskodawca dokonał już zakupu preferencyjnego wraz </w:t>
      </w:r>
      <w:r w:rsidR="004D1D31">
        <w:rPr>
          <w:rFonts w:ascii="Times New Roman" w:hAnsi="Times New Roman" w:cs="Times New Roman"/>
          <w:b/>
          <w:bCs/>
          <w:sz w:val="24"/>
          <w:szCs w:val="24"/>
        </w:rPr>
        <w:br/>
        <w:t>z podaniem ilości paliwa stałego (w tonach) nabytego</w:t>
      </w:r>
      <w:r w:rsidR="00C74D09">
        <w:rPr>
          <w:rFonts w:ascii="Times New Roman" w:hAnsi="Times New Roman" w:cs="Times New Roman"/>
          <w:b/>
          <w:bCs/>
          <w:sz w:val="24"/>
          <w:szCs w:val="24"/>
        </w:rPr>
        <w:t xml:space="preserve"> (właściwe zakreślić x) </w:t>
      </w:r>
    </w:p>
    <w:p w14:paraId="080CEDB4" w14:textId="4E38DB94" w:rsidR="00C74D09" w:rsidRPr="00C74D09" w:rsidRDefault="00C74D09" w:rsidP="00C74D09">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w:t>
      </w:r>
      <w:r w:rsidRPr="00C74D09">
        <w:rPr>
          <w:rFonts w:ascii="Times New Roman" w:hAnsi="Times New Roman" w:cs="Times New Roman"/>
          <w:sz w:val="24"/>
          <w:szCs w:val="24"/>
        </w:rPr>
        <w:t xml:space="preserve">świadczam, że ja ani żaden członek mojego gospodarstwa domowego, na rzecz którego jest dokonywany zakup preferencyjny, </w:t>
      </w:r>
      <w:r w:rsidRPr="00C74D09">
        <w:rPr>
          <w:rFonts w:ascii="Times New Roman" w:hAnsi="Times New Roman" w:cs="Times New Roman"/>
          <w:b/>
          <w:bCs/>
          <w:sz w:val="24"/>
          <w:szCs w:val="24"/>
          <w:u w:val="single"/>
        </w:rPr>
        <w:t>nie zakupiliśmy</w:t>
      </w:r>
      <w:r w:rsidRPr="00C74D09">
        <w:rPr>
          <w:rFonts w:ascii="Times New Roman" w:hAnsi="Times New Roman" w:cs="Times New Roman"/>
          <w:sz w:val="24"/>
          <w:szCs w:val="24"/>
        </w:rPr>
        <w:t xml:space="preserve"> </w:t>
      </w:r>
      <w:r>
        <w:rPr>
          <w:rFonts w:ascii="Times New Roman" w:hAnsi="Times New Roman" w:cs="Times New Roman"/>
          <w:sz w:val="24"/>
          <w:szCs w:val="24"/>
        </w:rPr>
        <w:t xml:space="preserve">paliwa </w:t>
      </w:r>
      <w:r w:rsidRPr="00C74D09">
        <w:rPr>
          <w:rFonts w:ascii="Times New Roman" w:hAnsi="Times New Roman" w:cs="Times New Roman"/>
          <w:sz w:val="24"/>
          <w:szCs w:val="24"/>
        </w:rPr>
        <w:t xml:space="preserve">stałego na sezon grzewczy przypadający na lata 2022 </w:t>
      </w:r>
      <w:r>
        <w:rPr>
          <w:rFonts w:ascii="Times New Roman" w:hAnsi="Times New Roman" w:cs="Times New Roman"/>
          <w:sz w:val="24"/>
          <w:szCs w:val="24"/>
        </w:rPr>
        <w:t xml:space="preserve">– </w:t>
      </w:r>
      <w:r w:rsidRPr="00C74D09">
        <w:rPr>
          <w:rFonts w:ascii="Times New Roman" w:hAnsi="Times New Roman" w:cs="Times New Roman"/>
          <w:sz w:val="24"/>
          <w:szCs w:val="24"/>
        </w:rPr>
        <w:t>2023</w:t>
      </w:r>
      <w:r>
        <w:rPr>
          <w:rFonts w:ascii="Times New Roman" w:hAnsi="Times New Roman" w:cs="Times New Roman"/>
          <w:sz w:val="24"/>
          <w:szCs w:val="24"/>
        </w:rPr>
        <w:t>,</w:t>
      </w:r>
      <w:r w:rsidRPr="00C74D09">
        <w:rPr>
          <w:rFonts w:ascii="Times New Roman" w:hAnsi="Times New Roman" w:cs="Times New Roman"/>
          <w:sz w:val="24"/>
          <w:szCs w:val="24"/>
        </w:rPr>
        <w:t xml:space="preserve"> </w:t>
      </w:r>
      <w:r>
        <w:rPr>
          <w:rFonts w:ascii="Times New Roman" w:hAnsi="Times New Roman" w:cs="Times New Roman"/>
          <w:sz w:val="24"/>
          <w:szCs w:val="24"/>
        </w:rPr>
        <w:t>p</w:t>
      </w:r>
      <w:r w:rsidRPr="00C74D09">
        <w:rPr>
          <w:rFonts w:ascii="Times New Roman" w:hAnsi="Times New Roman" w:cs="Times New Roman"/>
          <w:sz w:val="24"/>
          <w:szCs w:val="24"/>
        </w:rPr>
        <w:t>o cenie niższej niż 2000 zł brutto za tonę.</w:t>
      </w:r>
    </w:p>
    <w:p w14:paraId="65F3AEAF" w14:textId="140D0E6E" w:rsidR="00C74D09" w:rsidRPr="00C74D09" w:rsidRDefault="00C74D09" w:rsidP="00C74D09">
      <w:pPr>
        <w:pStyle w:val="Akapitzlist"/>
        <w:numPr>
          <w:ilvl w:val="0"/>
          <w:numId w:val="9"/>
        </w:numPr>
        <w:jc w:val="both"/>
        <w:rPr>
          <w:rFonts w:ascii="Times New Roman" w:hAnsi="Times New Roman" w:cs="Times New Roman"/>
          <w:sz w:val="24"/>
          <w:szCs w:val="24"/>
        </w:rPr>
      </w:pPr>
      <w:r w:rsidRPr="00C74D09">
        <w:rPr>
          <w:rFonts w:ascii="Times New Roman" w:hAnsi="Times New Roman" w:cs="Times New Roman"/>
          <w:sz w:val="24"/>
          <w:szCs w:val="24"/>
        </w:rPr>
        <w:t xml:space="preserve">Oświadczam, że ja oraz członkowie mojego gospodarstwa domowego, na rzecz którego jest dokonywany zakup </w:t>
      </w:r>
      <w:r w:rsidR="00BB013C" w:rsidRPr="00365772">
        <w:rPr>
          <w:rFonts w:ascii="Times New Roman" w:hAnsi="Times New Roman" w:cs="Times New Roman"/>
          <w:sz w:val="24"/>
          <w:szCs w:val="24"/>
        </w:rPr>
        <w:t>P</w:t>
      </w:r>
      <w:r w:rsidRPr="00C74D09">
        <w:rPr>
          <w:rFonts w:ascii="Times New Roman" w:hAnsi="Times New Roman" w:cs="Times New Roman"/>
          <w:sz w:val="24"/>
          <w:szCs w:val="24"/>
        </w:rPr>
        <w:t xml:space="preserve">referencyjny,  </w:t>
      </w:r>
      <w:r w:rsidR="00AD12DF" w:rsidRPr="00AD12DF">
        <w:rPr>
          <w:rFonts w:ascii="Times New Roman" w:hAnsi="Times New Roman" w:cs="Times New Roman"/>
          <w:b/>
          <w:bCs/>
          <w:sz w:val="24"/>
          <w:szCs w:val="24"/>
          <w:u w:val="single"/>
        </w:rPr>
        <w:t>nabyliśmy</w:t>
      </w:r>
      <w:r w:rsidR="00AD12DF">
        <w:rPr>
          <w:rFonts w:ascii="Times New Roman" w:hAnsi="Times New Roman" w:cs="Times New Roman"/>
          <w:sz w:val="24"/>
          <w:szCs w:val="24"/>
        </w:rPr>
        <w:t xml:space="preserve"> </w:t>
      </w:r>
      <w:r w:rsidRPr="00C74D09">
        <w:rPr>
          <w:rFonts w:ascii="Times New Roman" w:hAnsi="Times New Roman" w:cs="Times New Roman"/>
          <w:sz w:val="24"/>
          <w:szCs w:val="24"/>
        </w:rPr>
        <w:t>paliwo stał</w:t>
      </w:r>
      <w:r w:rsidR="00AD12DF">
        <w:rPr>
          <w:rFonts w:ascii="Times New Roman" w:hAnsi="Times New Roman" w:cs="Times New Roman"/>
          <w:sz w:val="24"/>
          <w:szCs w:val="24"/>
        </w:rPr>
        <w:t>e</w:t>
      </w:r>
      <w:r w:rsidRPr="00C74D09">
        <w:rPr>
          <w:rFonts w:ascii="Times New Roman" w:hAnsi="Times New Roman" w:cs="Times New Roman"/>
          <w:sz w:val="24"/>
          <w:szCs w:val="24"/>
        </w:rPr>
        <w:t xml:space="preserve"> na sezon grzewczy przypadający na lata 2022</w:t>
      </w:r>
      <w:r>
        <w:rPr>
          <w:rFonts w:ascii="Times New Roman" w:hAnsi="Times New Roman" w:cs="Times New Roman"/>
          <w:sz w:val="24"/>
          <w:szCs w:val="24"/>
        </w:rPr>
        <w:t xml:space="preserve"> -</w:t>
      </w:r>
      <w:r w:rsidRPr="00C74D09">
        <w:rPr>
          <w:rFonts w:ascii="Times New Roman" w:hAnsi="Times New Roman" w:cs="Times New Roman"/>
          <w:sz w:val="24"/>
          <w:szCs w:val="24"/>
        </w:rPr>
        <w:t xml:space="preserve"> 2023, po cenie niższej niż 2000 zł brutto za tonę </w:t>
      </w:r>
      <w:r w:rsidR="00AD12DF">
        <w:rPr>
          <w:rFonts w:ascii="Times New Roman" w:hAnsi="Times New Roman" w:cs="Times New Roman"/>
          <w:sz w:val="24"/>
          <w:szCs w:val="24"/>
        </w:rPr>
        <w:br/>
      </w:r>
      <w:r w:rsidRPr="00C74D09">
        <w:rPr>
          <w:rFonts w:ascii="Times New Roman" w:hAnsi="Times New Roman" w:cs="Times New Roman"/>
          <w:sz w:val="24"/>
          <w:szCs w:val="24"/>
        </w:rPr>
        <w:t>w ilości…………</w:t>
      </w:r>
      <w:r>
        <w:rPr>
          <w:rFonts w:ascii="Times New Roman" w:hAnsi="Times New Roman" w:cs="Times New Roman"/>
          <w:sz w:val="24"/>
          <w:szCs w:val="24"/>
        </w:rPr>
        <w:t>…</w:t>
      </w:r>
      <w:r w:rsidR="00AD12DF">
        <w:rPr>
          <w:rFonts w:ascii="Times New Roman" w:hAnsi="Times New Roman" w:cs="Times New Roman"/>
          <w:sz w:val="24"/>
          <w:szCs w:val="24"/>
        </w:rPr>
        <w:t>……………..</w:t>
      </w:r>
      <w:r w:rsidRPr="00C74D09">
        <w:rPr>
          <w:rFonts w:ascii="Times New Roman" w:hAnsi="Times New Roman" w:cs="Times New Roman"/>
          <w:sz w:val="24"/>
          <w:szCs w:val="24"/>
        </w:rPr>
        <w:t xml:space="preserve">(ilość podajemy w tonach). </w:t>
      </w:r>
    </w:p>
    <w:p w14:paraId="6BCDB7DC" w14:textId="321135D4" w:rsidR="005C0450" w:rsidRDefault="008A5D70" w:rsidP="005C0450">
      <w:pPr>
        <w:rPr>
          <w:rFonts w:ascii="Times New Roman" w:hAnsi="Times New Roman" w:cs="Times New Roman"/>
          <w:b/>
          <w:bCs/>
          <w:sz w:val="24"/>
          <w:szCs w:val="24"/>
        </w:rPr>
      </w:pPr>
      <w:r>
        <w:rPr>
          <w:rFonts w:ascii="Times New Roman" w:hAnsi="Times New Roman" w:cs="Times New Roman"/>
          <w:b/>
          <w:bCs/>
          <w:sz w:val="24"/>
          <w:szCs w:val="24"/>
        </w:rPr>
        <w:lastRenderedPageBreak/>
        <w:t>5</w:t>
      </w:r>
      <w:r w:rsidR="005C0450">
        <w:rPr>
          <w:rFonts w:ascii="Times New Roman" w:hAnsi="Times New Roman" w:cs="Times New Roman"/>
          <w:b/>
          <w:bCs/>
          <w:sz w:val="24"/>
          <w:szCs w:val="24"/>
        </w:rPr>
        <w:t>. OKREŚLENIE SPOSOBU TRANSPORTU</w:t>
      </w:r>
      <w:r w:rsidR="00C74D09">
        <w:rPr>
          <w:rFonts w:ascii="Times New Roman" w:hAnsi="Times New Roman" w:cs="Times New Roman"/>
          <w:b/>
          <w:bCs/>
          <w:sz w:val="24"/>
          <w:szCs w:val="24"/>
        </w:rPr>
        <w:t xml:space="preserve"> </w:t>
      </w:r>
      <w:r w:rsidR="005C0450">
        <w:rPr>
          <w:rFonts w:ascii="Times New Roman" w:hAnsi="Times New Roman" w:cs="Times New Roman"/>
          <w:b/>
          <w:bCs/>
          <w:sz w:val="24"/>
          <w:szCs w:val="24"/>
        </w:rPr>
        <w:t>(</w:t>
      </w:r>
      <w:r w:rsidR="00C74D09">
        <w:rPr>
          <w:rFonts w:ascii="Times New Roman" w:hAnsi="Times New Roman" w:cs="Times New Roman"/>
          <w:b/>
          <w:bCs/>
          <w:sz w:val="24"/>
          <w:szCs w:val="24"/>
        </w:rPr>
        <w:t xml:space="preserve">właściwe </w:t>
      </w:r>
      <w:r w:rsidR="005C0450">
        <w:rPr>
          <w:rFonts w:ascii="Times New Roman" w:hAnsi="Times New Roman" w:cs="Times New Roman"/>
          <w:b/>
          <w:bCs/>
          <w:sz w:val="24"/>
          <w:szCs w:val="24"/>
        </w:rPr>
        <w:t>zakreśl</w:t>
      </w:r>
      <w:r w:rsidR="00C74D09">
        <w:rPr>
          <w:rFonts w:ascii="Times New Roman" w:hAnsi="Times New Roman" w:cs="Times New Roman"/>
          <w:b/>
          <w:bCs/>
          <w:sz w:val="24"/>
          <w:szCs w:val="24"/>
        </w:rPr>
        <w:t>ić</w:t>
      </w:r>
      <w:r w:rsidR="005C0450">
        <w:rPr>
          <w:rFonts w:ascii="Times New Roman" w:hAnsi="Times New Roman" w:cs="Times New Roman"/>
          <w:b/>
          <w:bCs/>
          <w:sz w:val="24"/>
          <w:szCs w:val="24"/>
        </w:rPr>
        <w:t xml:space="preserve"> x) </w:t>
      </w:r>
    </w:p>
    <w:p w14:paraId="770CE942" w14:textId="0D008DC4" w:rsidR="005C0450" w:rsidRPr="005C0450" w:rsidRDefault="00B562D2" w:rsidP="005C0450">
      <w:pPr>
        <w:pStyle w:val="Akapitzlist"/>
        <w:numPr>
          <w:ilvl w:val="0"/>
          <w:numId w:val="7"/>
        </w:numPr>
        <w:rPr>
          <w:rFonts w:ascii="Times New Roman" w:hAnsi="Times New Roman" w:cs="Times New Roman"/>
          <w:sz w:val="24"/>
          <w:szCs w:val="24"/>
        </w:rPr>
      </w:pPr>
      <w:r w:rsidRPr="005C0450">
        <w:rPr>
          <w:rFonts w:ascii="Times New Roman" w:hAnsi="Times New Roman" w:cs="Times New Roman"/>
          <w:sz w:val="24"/>
          <w:szCs w:val="24"/>
        </w:rPr>
        <w:t>we własnym zakresie</w:t>
      </w:r>
    </w:p>
    <w:p w14:paraId="4A75FD6F" w14:textId="1EC3A4EF" w:rsidR="004D1D31" w:rsidRDefault="00B562D2" w:rsidP="004D1D31">
      <w:pPr>
        <w:pStyle w:val="Akapitzlist"/>
        <w:numPr>
          <w:ilvl w:val="0"/>
          <w:numId w:val="7"/>
        </w:numPr>
        <w:rPr>
          <w:rFonts w:ascii="Times New Roman" w:hAnsi="Times New Roman" w:cs="Times New Roman"/>
          <w:sz w:val="24"/>
          <w:szCs w:val="24"/>
        </w:rPr>
      </w:pPr>
      <w:r w:rsidRPr="005C0450">
        <w:rPr>
          <w:rFonts w:ascii="Times New Roman" w:hAnsi="Times New Roman" w:cs="Times New Roman"/>
          <w:sz w:val="24"/>
          <w:szCs w:val="24"/>
        </w:rPr>
        <w:t xml:space="preserve">zapewniony przez skład opałowy </w:t>
      </w:r>
      <w:r w:rsidR="005C0450" w:rsidRPr="005C0450">
        <w:rPr>
          <w:rFonts w:ascii="Times New Roman" w:hAnsi="Times New Roman" w:cs="Times New Roman"/>
          <w:sz w:val="24"/>
          <w:szCs w:val="24"/>
        </w:rPr>
        <w:t xml:space="preserve">(transport nie wliczony jest w zakup </w:t>
      </w:r>
      <w:r w:rsidR="009514DD">
        <w:rPr>
          <w:rFonts w:ascii="Times New Roman" w:hAnsi="Times New Roman" w:cs="Times New Roman"/>
          <w:sz w:val="24"/>
          <w:szCs w:val="24"/>
        </w:rPr>
        <w:t xml:space="preserve">paliwa </w:t>
      </w:r>
      <w:r w:rsidR="005C0450" w:rsidRPr="005C0450">
        <w:rPr>
          <w:rFonts w:ascii="Times New Roman" w:hAnsi="Times New Roman" w:cs="Times New Roman"/>
          <w:sz w:val="24"/>
          <w:szCs w:val="24"/>
        </w:rPr>
        <w:t>za kwotę 2000 zł</w:t>
      </w:r>
      <w:r>
        <w:rPr>
          <w:rFonts w:ascii="Times New Roman" w:hAnsi="Times New Roman" w:cs="Times New Roman"/>
          <w:sz w:val="24"/>
          <w:szCs w:val="24"/>
        </w:rPr>
        <w:t xml:space="preserve"> i wymaga dodatkowej opłaty ustalonej przez skład opałowy</w:t>
      </w:r>
      <w:r w:rsidR="005C0450" w:rsidRPr="005C0450">
        <w:rPr>
          <w:rFonts w:ascii="Times New Roman" w:hAnsi="Times New Roman" w:cs="Times New Roman"/>
          <w:sz w:val="24"/>
          <w:szCs w:val="24"/>
        </w:rPr>
        <w:t xml:space="preserve">) </w:t>
      </w:r>
    </w:p>
    <w:p w14:paraId="38E58305" w14:textId="29779ADA" w:rsidR="004D1D31" w:rsidRDefault="008A5D70" w:rsidP="004D1D31">
      <w:pPr>
        <w:rPr>
          <w:rFonts w:ascii="Times New Roman" w:hAnsi="Times New Roman" w:cs="Times New Roman"/>
          <w:b/>
          <w:bCs/>
          <w:sz w:val="24"/>
          <w:szCs w:val="24"/>
        </w:rPr>
      </w:pPr>
      <w:r>
        <w:rPr>
          <w:rFonts w:ascii="Times New Roman" w:hAnsi="Times New Roman" w:cs="Times New Roman"/>
          <w:b/>
          <w:bCs/>
          <w:sz w:val="24"/>
          <w:szCs w:val="24"/>
        </w:rPr>
        <w:t>6</w:t>
      </w:r>
      <w:r w:rsidR="00AD12DF" w:rsidRPr="00AD12DF">
        <w:rPr>
          <w:rFonts w:ascii="Times New Roman" w:hAnsi="Times New Roman" w:cs="Times New Roman"/>
          <w:b/>
          <w:bCs/>
          <w:sz w:val="24"/>
          <w:szCs w:val="24"/>
        </w:rPr>
        <w:t>. Oświadczam</w:t>
      </w:r>
      <w:r w:rsidR="00AD12DF">
        <w:rPr>
          <w:rFonts w:ascii="Times New Roman" w:hAnsi="Times New Roman" w:cs="Times New Roman"/>
          <w:b/>
          <w:bCs/>
          <w:sz w:val="24"/>
          <w:szCs w:val="24"/>
        </w:rPr>
        <w:t xml:space="preserve">, </w:t>
      </w:r>
      <w:r w:rsidR="00AD12DF" w:rsidRPr="00AD12DF">
        <w:rPr>
          <w:rFonts w:ascii="Times New Roman" w:hAnsi="Times New Roman" w:cs="Times New Roman"/>
          <w:b/>
          <w:bCs/>
          <w:sz w:val="24"/>
          <w:szCs w:val="24"/>
        </w:rPr>
        <w:t>że</w:t>
      </w:r>
      <w:r w:rsidR="00AD12DF">
        <w:rPr>
          <w:rFonts w:ascii="Times New Roman" w:hAnsi="Times New Roman" w:cs="Times New Roman"/>
          <w:b/>
          <w:bCs/>
          <w:sz w:val="24"/>
          <w:szCs w:val="24"/>
        </w:rPr>
        <w:t>:</w:t>
      </w:r>
    </w:p>
    <w:p w14:paraId="008620BA" w14:textId="7B4344B8" w:rsidR="00AD12DF" w:rsidRPr="00D47ED6" w:rsidRDefault="008A5D70" w:rsidP="00AD12DF">
      <w:pPr>
        <w:jc w:val="both"/>
        <w:rPr>
          <w:rFonts w:ascii="Times New Roman" w:hAnsi="Times New Roman" w:cs="Times New Roman"/>
          <w:b/>
          <w:bCs/>
          <w:sz w:val="24"/>
          <w:szCs w:val="24"/>
        </w:rPr>
      </w:pPr>
      <w:r>
        <w:rPr>
          <w:rFonts w:ascii="Times New Roman" w:hAnsi="Times New Roman" w:cs="Times New Roman"/>
          <w:sz w:val="24"/>
          <w:szCs w:val="24"/>
        </w:rPr>
        <w:t>6</w:t>
      </w:r>
      <w:r w:rsidR="00AD12DF" w:rsidRPr="00AD12DF">
        <w:rPr>
          <w:rFonts w:ascii="Times New Roman" w:hAnsi="Times New Roman" w:cs="Times New Roman"/>
          <w:sz w:val="24"/>
          <w:szCs w:val="24"/>
        </w:rPr>
        <w:t xml:space="preserve">.1 Informacje przedstawione we wniosku o zakup preferencyjny paliwa stałego, </w:t>
      </w:r>
      <w:r w:rsidR="00AD12DF" w:rsidRPr="005B3FED">
        <w:rPr>
          <w:rFonts w:ascii="Times New Roman" w:hAnsi="Times New Roman" w:cs="Times New Roman"/>
          <w:b/>
          <w:bCs/>
          <w:sz w:val="24"/>
          <w:szCs w:val="24"/>
        </w:rPr>
        <w:t>składam pod rygorem odpowiedzialności karnej za składanie fałszywych oświadczeń</w:t>
      </w:r>
      <w:r w:rsidR="00AD12DF" w:rsidRPr="00AD12DF">
        <w:rPr>
          <w:rFonts w:ascii="Times New Roman" w:hAnsi="Times New Roman" w:cs="Times New Roman"/>
          <w:sz w:val="24"/>
          <w:szCs w:val="24"/>
        </w:rPr>
        <w:t xml:space="preserve"> wynikającej z </w:t>
      </w:r>
      <w:r w:rsidR="00E300CD">
        <w:rPr>
          <w:rFonts w:ascii="Times New Roman" w:hAnsi="Times New Roman" w:cs="Times New Roman"/>
          <w:sz w:val="24"/>
          <w:szCs w:val="24"/>
        </w:rPr>
        <w:t>art.</w:t>
      </w:r>
      <w:r w:rsidR="00AD12DF" w:rsidRPr="00AD12DF">
        <w:rPr>
          <w:rFonts w:ascii="Times New Roman" w:hAnsi="Times New Roman" w:cs="Times New Roman"/>
          <w:sz w:val="24"/>
          <w:szCs w:val="24"/>
        </w:rPr>
        <w:t xml:space="preserve"> 233 </w:t>
      </w:r>
      <w:r w:rsidR="00E300CD">
        <w:rPr>
          <w:rFonts w:ascii="Times New Roman" w:hAnsi="Times New Roman" w:cs="Times New Roman"/>
          <w:sz w:val="24"/>
          <w:szCs w:val="24"/>
        </w:rPr>
        <w:t>§</w:t>
      </w:r>
      <w:r w:rsidR="00AD12DF" w:rsidRPr="00AD12DF">
        <w:rPr>
          <w:rFonts w:ascii="Times New Roman" w:hAnsi="Times New Roman" w:cs="Times New Roman"/>
          <w:sz w:val="24"/>
          <w:szCs w:val="24"/>
        </w:rPr>
        <w:t>6 ustawy z dnia 6 czerwca 1997 r</w:t>
      </w:r>
      <w:r w:rsidR="00E300CD">
        <w:rPr>
          <w:rFonts w:ascii="Times New Roman" w:hAnsi="Times New Roman" w:cs="Times New Roman"/>
          <w:sz w:val="24"/>
          <w:szCs w:val="24"/>
        </w:rPr>
        <w:t>.</w:t>
      </w:r>
      <w:r w:rsidR="00AD12DF" w:rsidRPr="00AD12DF">
        <w:rPr>
          <w:rFonts w:ascii="Times New Roman" w:hAnsi="Times New Roman" w:cs="Times New Roman"/>
          <w:sz w:val="24"/>
          <w:szCs w:val="24"/>
        </w:rPr>
        <w:t xml:space="preserve"> </w:t>
      </w:r>
      <w:r w:rsidR="00B562D2">
        <w:rPr>
          <w:rFonts w:ascii="Times New Roman" w:hAnsi="Times New Roman" w:cs="Times New Roman"/>
          <w:sz w:val="24"/>
          <w:szCs w:val="24"/>
        </w:rPr>
        <w:t xml:space="preserve">Kodeksu </w:t>
      </w:r>
      <w:r w:rsidR="00365772" w:rsidRPr="00365772">
        <w:rPr>
          <w:rFonts w:ascii="Times New Roman" w:hAnsi="Times New Roman" w:cs="Times New Roman"/>
          <w:sz w:val="24"/>
          <w:szCs w:val="24"/>
        </w:rPr>
        <w:t>karnego</w:t>
      </w:r>
      <w:r w:rsidR="00E300CD">
        <w:rPr>
          <w:rFonts w:ascii="Times New Roman" w:hAnsi="Times New Roman" w:cs="Times New Roman"/>
          <w:sz w:val="24"/>
          <w:szCs w:val="24"/>
        </w:rPr>
        <w:t xml:space="preserve"> – zgodnie z art. 10 ust. 2 ustawy </w:t>
      </w:r>
      <w:r w:rsidR="00B562D2">
        <w:rPr>
          <w:rFonts w:ascii="Times New Roman" w:hAnsi="Times New Roman" w:cs="Times New Roman"/>
          <w:sz w:val="24"/>
          <w:szCs w:val="24"/>
        </w:rPr>
        <w:br/>
      </w:r>
      <w:r w:rsidR="00E300CD">
        <w:rPr>
          <w:rFonts w:ascii="Times New Roman" w:hAnsi="Times New Roman" w:cs="Times New Roman"/>
          <w:sz w:val="24"/>
          <w:szCs w:val="24"/>
        </w:rPr>
        <w:t xml:space="preserve">z dnia 27 października 2022 r. o zakupie preferencyjnym paliwa stałego dla gospodarstw domowych. </w:t>
      </w:r>
      <w:r w:rsidR="00AD12DF" w:rsidRPr="00D47ED6">
        <w:rPr>
          <w:rFonts w:ascii="Times New Roman" w:hAnsi="Times New Roman" w:cs="Times New Roman"/>
          <w:b/>
          <w:bCs/>
          <w:sz w:val="24"/>
          <w:szCs w:val="24"/>
        </w:rPr>
        <w:t>Jestem świadoma/my odpowiedzialności karnej za złożenie fałszywego oświadczenia.</w:t>
      </w:r>
    </w:p>
    <w:p w14:paraId="06395A94" w14:textId="77777777" w:rsidR="00F63C49" w:rsidRDefault="00F63C49" w:rsidP="004D1D31">
      <w:pPr>
        <w:rPr>
          <w:rFonts w:ascii="Times New Roman" w:hAnsi="Times New Roman" w:cs="Times New Roman"/>
          <w:b/>
          <w:bCs/>
          <w:sz w:val="24"/>
          <w:szCs w:val="24"/>
        </w:rPr>
      </w:pPr>
    </w:p>
    <w:p w14:paraId="4CD78202" w14:textId="77777777" w:rsidR="0004764C" w:rsidRDefault="0004764C" w:rsidP="004D1D31">
      <w:pPr>
        <w:rPr>
          <w:rFonts w:ascii="Times New Roman" w:hAnsi="Times New Roman" w:cs="Times New Roman"/>
          <w:b/>
          <w:bCs/>
          <w:sz w:val="24"/>
          <w:szCs w:val="24"/>
        </w:rPr>
      </w:pPr>
    </w:p>
    <w:p w14:paraId="55151DB5" w14:textId="77777777" w:rsidR="00F63C49" w:rsidRPr="00F63C49" w:rsidRDefault="00F63C49" w:rsidP="00F63C49">
      <w:pPr>
        <w:tabs>
          <w:tab w:val="left" w:pos="142"/>
        </w:tabs>
        <w:spacing w:line="264" w:lineRule="auto"/>
        <w:ind w:left="425" w:right="-425" w:hanging="425"/>
        <w:jc w:val="both"/>
        <w:rPr>
          <w:rFonts w:ascii="Times New Roman" w:eastAsia="Arial" w:hAnsi="Times New Roman" w:cs="Times New Roman"/>
          <w:color w:val="000000"/>
        </w:rPr>
      </w:pPr>
      <w:r w:rsidRPr="00F63C49">
        <w:rPr>
          <w:rFonts w:ascii="Times New Roman" w:eastAsia="Arial" w:hAnsi="Times New Roman" w:cs="Times New Roman"/>
          <w:color w:val="000000"/>
        </w:rPr>
        <w:t>…………………………</w:t>
      </w:r>
      <w:r w:rsidRPr="00F63C49">
        <w:rPr>
          <w:rFonts w:ascii="Times New Roman" w:eastAsia="Arial" w:hAnsi="Times New Roman" w:cs="Times New Roman"/>
          <w:color w:val="000000"/>
        </w:rPr>
        <w:tab/>
      </w:r>
      <w:r w:rsidRPr="00F63C49">
        <w:rPr>
          <w:rFonts w:ascii="Times New Roman" w:eastAsia="Arial" w:hAnsi="Times New Roman" w:cs="Times New Roman"/>
          <w:color w:val="000000"/>
        </w:rPr>
        <w:tab/>
        <w:t>…………………………</w:t>
      </w:r>
      <w:r w:rsidRPr="00F63C49">
        <w:rPr>
          <w:rFonts w:ascii="Times New Roman" w:eastAsia="Arial" w:hAnsi="Times New Roman" w:cs="Times New Roman"/>
          <w:color w:val="000000"/>
        </w:rPr>
        <w:tab/>
      </w:r>
      <w:r w:rsidRPr="00F63C49">
        <w:rPr>
          <w:rFonts w:ascii="Times New Roman" w:eastAsia="Arial" w:hAnsi="Times New Roman" w:cs="Times New Roman"/>
          <w:color w:val="000000"/>
        </w:rPr>
        <w:tab/>
        <w:t>…………………………</w:t>
      </w:r>
    </w:p>
    <w:p w14:paraId="26218897" w14:textId="4F9B6E8C" w:rsidR="00F63C49" w:rsidRPr="00F63C49" w:rsidRDefault="00F63C49" w:rsidP="00F63C49">
      <w:pPr>
        <w:tabs>
          <w:tab w:val="left" w:pos="142"/>
        </w:tabs>
        <w:spacing w:line="264" w:lineRule="auto"/>
        <w:ind w:left="425" w:right="-425" w:hanging="425"/>
        <w:jc w:val="both"/>
        <w:rPr>
          <w:rFonts w:ascii="Times New Roman" w:eastAsia="Arial" w:hAnsi="Times New Roman" w:cs="Times New Roman"/>
          <w:color w:val="000000"/>
          <w:sz w:val="20"/>
          <w:szCs w:val="20"/>
        </w:rPr>
      </w:pPr>
      <w:r w:rsidRPr="00F63C49">
        <w:rPr>
          <w:rFonts w:ascii="Times New Roman" w:eastAsia="Arial" w:hAnsi="Times New Roman" w:cs="Times New Roman"/>
          <w:color w:val="000000"/>
          <w:sz w:val="20"/>
        </w:rPr>
        <w:t xml:space="preserve">          (miejscowość)</w:t>
      </w:r>
      <w:r w:rsidRPr="00F63C49">
        <w:rPr>
          <w:rFonts w:ascii="Times New Roman" w:eastAsia="Arial" w:hAnsi="Times New Roman" w:cs="Times New Roman"/>
          <w:color w:val="000000"/>
          <w:sz w:val="20"/>
        </w:rPr>
        <w:tab/>
      </w:r>
      <w:r w:rsidRPr="00F63C49">
        <w:rPr>
          <w:rFonts w:ascii="Times New Roman" w:eastAsia="Arial" w:hAnsi="Times New Roman" w:cs="Times New Roman"/>
          <w:color w:val="000000"/>
          <w:sz w:val="20"/>
        </w:rPr>
        <w:tab/>
        <w:t xml:space="preserve">                    </w:t>
      </w:r>
      <w:r>
        <w:rPr>
          <w:rFonts w:ascii="Times New Roman" w:eastAsia="Arial" w:hAnsi="Times New Roman" w:cs="Times New Roman"/>
          <w:color w:val="000000"/>
          <w:sz w:val="20"/>
        </w:rPr>
        <w:t xml:space="preserve">          </w:t>
      </w:r>
      <w:r w:rsidRPr="00F63C49">
        <w:rPr>
          <w:rFonts w:ascii="Times New Roman" w:eastAsia="Arial" w:hAnsi="Times New Roman" w:cs="Times New Roman"/>
          <w:color w:val="000000"/>
          <w:sz w:val="20"/>
        </w:rPr>
        <w:t>(data)</w:t>
      </w:r>
      <w:r w:rsidRPr="00F63C49">
        <w:rPr>
          <w:rFonts w:ascii="Times New Roman" w:eastAsia="Arial" w:hAnsi="Times New Roman" w:cs="Times New Roman"/>
          <w:color w:val="000000"/>
          <w:sz w:val="20"/>
        </w:rPr>
        <w:tab/>
      </w:r>
      <w:r w:rsidRPr="00F63C49">
        <w:rPr>
          <w:rFonts w:ascii="Times New Roman" w:eastAsia="Arial" w:hAnsi="Times New Roman" w:cs="Times New Roman"/>
          <w:color w:val="000000"/>
          <w:sz w:val="20"/>
        </w:rPr>
        <w:tab/>
        <w:t xml:space="preserve">                </w:t>
      </w:r>
      <w:r>
        <w:rPr>
          <w:rFonts w:ascii="Times New Roman" w:eastAsia="Arial" w:hAnsi="Times New Roman" w:cs="Times New Roman"/>
          <w:color w:val="000000"/>
          <w:sz w:val="20"/>
        </w:rPr>
        <w:t xml:space="preserve">              </w:t>
      </w:r>
      <w:r w:rsidRPr="00F63C49">
        <w:rPr>
          <w:rFonts w:ascii="Times New Roman" w:eastAsia="Arial" w:hAnsi="Times New Roman" w:cs="Times New Roman"/>
          <w:color w:val="000000"/>
          <w:sz w:val="20"/>
        </w:rPr>
        <w:t xml:space="preserve"> (podpis wnioskodawcy)</w:t>
      </w:r>
    </w:p>
    <w:p w14:paraId="4E579143" w14:textId="77777777" w:rsidR="0004764C" w:rsidRPr="00F63C49" w:rsidRDefault="0004764C" w:rsidP="00AD12DF">
      <w:pPr>
        <w:jc w:val="center"/>
        <w:rPr>
          <w:rFonts w:ascii="Times New Roman" w:hAnsi="Times New Roman" w:cs="Times New Roman"/>
          <w:b/>
          <w:bCs/>
          <w:sz w:val="24"/>
          <w:szCs w:val="24"/>
        </w:rPr>
      </w:pPr>
    </w:p>
    <w:p w14:paraId="2EB732A5" w14:textId="35FD11B6" w:rsidR="0004764C" w:rsidRDefault="0004764C" w:rsidP="00AD12DF">
      <w:pPr>
        <w:jc w:val="center"/>
        <w:rPr>
          <w:rFonts w:ascii="Times New Roman" w:hAnsi="Times New Roman" w:cs="Times New Roman"/>
          <w:b/>
          <w:bCs/>
          <w:sz w:val="24"/>
          <w:szCs w:val="24"/>
        </w:rPr>
      </w:pPr>
    </w:p>
    <w:p w14:paraId="489D4DA1" w14:textId="55B80383" w:rsidR="0004764C" w:rsidRDefault="0004764C" w:rsidP="00AD12DF">
      <w:pPr>
        <w:jc w:val="center"/>
        <w:rPr>
          <w:rFonts w:ascii="Times New Roman" w:hAnsi="Times New Roman" w:cs="Times New Roman"/>
          <w:b/>
          <w:bCs/>
          <w:sz w:val="24"/>
          <w:szCs w:val="24"/>
        </w:rPr>
      </w:pPr>
    </w:p>
    <w:p w14:paraId="0F6B9342" w14:textId="2CFCF636" w:rsidR="0004764C" w:rsidRDefault="0004764C" w:rsidP="00AD12DF">
      <w:pPr>
        <w:jc w:val="center"/>
        <w:rPr>
          <w:rFonts w:ascii="Times New Roman" w:hAnsi="Times New Roman" w:cs="Times New Roman"/>
          <w:b/>
          <w:bCs/>
          <w:sz w:val="24"/>
          <w:szCs w:val="24"/>
        </w:rPr>
      </w:pPr>
    </w:p>
    <w:p w14:paraId="7F7E4809" w14:textId="2A9E79FB" w:rsidR="0004764C" w:rsidRDefault="0004764C" w:rsidP="00AD12DF">
      <w:pPr>
        <w:jc w:val="center"/>
        <w:rPr>
          <w:rFonts w:ascii="Times New Roman" w:hAnsi="Times New Roman" w:cs="Times New Roman"/>
          <w:b/>
          <w:bCs/>
          <w:sz w:val="24"/>
          <w:szCs w:val="24"/>
        </w:rPr>
      </w:pPr>
    </w:p>
    <w:p w14:paraId="1CBA5DA4" w14:textId="34A70CAF" w:rsidR="0004764C" w:rsidRDefault="0004764C" w:rsidP="00AD12DF">
      <w:pPr>
        <w:jc w:val="center"/>
        <w:rPr>
          <w:rFonts w:ascii="Times New Roman" w:hAnsi="Times New Roman" w:cs="Times New Roman"/>
          <w:b/>
          <w:bCs/>
          <w:sz w:val="24"/>
          <w:szCs w:val="24"/>
        </w:rPr>
      </w:pPr>
    </w:p>
    <w:p w14:paraId="079E6095" w14:textId="61EBE0C9" w:rsidR="0004764C" w:rsidRDefault="0004764C" w:rsidP="00AD12DF">
      <w:pPr>
        <w:jc w:val="center"/>
        <w:rPr>
          <w:rFonts w:ascii="Times New Roman" w:hAnsi="Times New Roman" w:cs="Times New Roman"/>
          <w:b/>
          <w:bCs/>
          <w:sz w:val="24"/>
          <w:szCs w:val="24"/>
        </w:rPr>
      </w:pPr>
    </w:p>
    <w:p w14:paraId="311B62C0" w14:textId="02A83087" w:rsidR="0004764C" w:rsidRDefault="0004764C" w:rsidP="00AD12DF">
      <w:pPr>
        <w:jc w:val="center"/>
        <w:rPr>
          <w:rFonts w:ascii="Times New Roman" w:hAnsi="Times New Roman" w:cs="Times New Roman"/>
          <w:b/>
          <w:bCs/>
          <w:sz w:val="24"/>
          <w:szCs w:val="24"/>
        </w:rPr>
      </w:pPr>
    </w:p>
    <w:p w14:paraId="095A572E" w14:textId="1A612B4C" w:rsidR="0004764C" w:rsidRDefault="0004764C" w:rsidP="00AD12DF">
      <w:pPr>
        <w:jc w:val="center"/>
        <w:rPr>
          <w:rFonts w:ascii="Times New Roman" w:hAnsi="Times New Roman" w:cs="Times New Roman"/>
          <w:b/>
          <w:bCs/>
          <w:sz w:val="24"/>
          <w:szCs w:val="24"/>
        </w:rPr>
      </w:pPr>
    </w:p>
    <w:p w14:paraId="1CC6C898" w14:textId="110A3BB9" w:rsidR="00F63C49" w:rsidRDefault="00F63C49" w:rsidP="00AD12DF">
      <w:pPr>
        <w:jc w:val="center"/>
        <w:rPr>
          <w:rFonts w:ascii="Times New Roman" w:hAnsi="Times New Roman" w:cs="Times New Roman"/>
          <w:b/>
          <w:bCs/>
          <w:sz w:val="24"/>
          <w:szCs w:val="24"/>
        </w:rPr>
      </w:pPr>
    </w:p>
    <w:p w14:paraId="50A1ED24" w14:textId="5EB035F6" w:rsidR="00F63C49" w:rsidRDefault="00F63C49" w:rsidP="00AD12DF">
      <w:pPr>
        <w:jc w:val="center"/>
        <w:rPr>
          <w:rFonts w:ascii="Times New Roman" w:hAnsi="Times New Roman" w:cs="Times New Roman"/>
          <w:b/>
          <w:bCs/>
          <w:sz w:val="24"/>
          <w:szCs w:val="24"/>
        </w:rPr>
      </w:pPr>
    </w:p>
    <w:p w14:paraId="29130698" w14:textId="59F0C218" w:rsidR="008A5D70" w:rsidRDefault="008A5D70" w:rsidP="00AD12DF">
      <w:pPr>
        <w:jc w:val="center"/>
        <w:rPr>
          <w:rFonts w:ascii="Times New Roman" w:hAnsi="Times New Roman" w:cs="Times New Roman"/>
          <w:b/>
          <w:bCs/>
          <w:sz w:val="24"/>
          <w:szCs w:val="24"/>
        </w:rPr>
      </w:pPr>
    </w:p>
    <w:p w14:paraId="0452FA80" w14:textId="77777777" w:rsidR="008A5D70" w:rsidRDefault="008A5D70" w:rsidP="00AD12DF">
      <w:pPr>
        <w:jc w:val="center"/>
        <w:rPr>
          <w:rFonts w:ascii="Times New Roman" w:hAnsi="Times New Roman" w:cs="Times New Roman"/>
          <w:b/>
          <w:bCs/>
          <w:sz w:val="24"/>
          <w:szCs w:val="24"/>
        </w:rPr>
      </w:pPr>
    </w:p>
    <w:p w14:paraId="54C19CCD" w14:textId="22A93D6A" w:rsidR="00F63C49" w:rsidRDefault="00F63C49" w:rsidP="00AD12DF">
      <w:pPr>
        <w:jc w:val="center"/>
        <w:rPr>
          <w:rFonts w:ascii="Times New Roman" w:hAnsi="Times New Roman" w:cs="Times New Roman"/>
          <w:b/>
          <w:bCs/>
          <w:sz w:val="24"/>
          <w:szCs w:val="24"/>
        </w:rPr>
      </w:pPr>
    </w:p>
    <w:p w14:paraId="67AF2A2F" w14:textId="4F2C3E96" w:rsidR="00C20929" w:rsidRDefault="00C20929" w:rsidP="00365772">
      <w:pPr>
        <w:rPr>
          <w:rFonts w:ascii="Times New Roman" w:hAnsi="Times New Roman" w:cs="Times New Roman"/>
          <w:b/>
          <w:bCs/>
          <w:sz w:val="24"/>
          <w:szCs w:val="24"/>
        </w:rPr>
      </w:pPr>
    </w:p>
    <w:p w14:paraId="6F69DBD4" w14:textId="16C1E006" w:rsidR="00CF2D05" w:rsidRDefault="00CF2D05" w:rsidP="00365772">
      <w:pPr>
        <w:rPr>
          <w:rFonts w:ascii="Times New Roman" w:hAnsi="Times New Roman" w:cs="Times New Roman"/>
          <w:b/>
          <w:bCs/>
          <w:sz w:val="24"/>
          <w:szCs w:val="24"/>
        </w:rPr>
      </w:pPr>
    </w:p>
    <w:p w14:paraId="26BBF9BB" w14:textId="14685394" w:rsidR="006157B1" w:rsidRDefault="006157B1" w:rsidP="00365772">
      <w:pPr>
        <w:rPr>
          <w:rFonts w:ascii="Times New Roman" w:hAnsi="Times New Roman" w:cs="Times New Roman"/>
          <w:b/>
          <w:bCs/>
          <w:sz w:val="24"/>
          <w:szCs w:val="24"/>
        </w:rPr>
      </w:pPr>
    </w:p>
    <w:p w14:paraId="015B03AD" w14:textId="77777777" w:rsidR="006157B1" w:rsidRDefault="006157B1" w:rsidP="00365772">
      <w:pPr>
        <w:rPr>
          <w:rFonts w:ascii="Times New Roman" w:hAnsi="Times New Roman" w:cs="Times New Roman"/>
          <w:b/>
          <w:bCs/>
          <w:sz w:val="24"/>
          <w:szCs w:val="24"/>
        </w:rPr>
      </w:pPr>
    </w:p>
    <w:p w14:paraId="7874F207" w14:textId="5540B55A" w:rsidR="00C20929" w:rsidRPr="0095573C" w:rsidRDefault="00C20929" w:rsidP="00C20929">
      <w:pPr>
        <w:jc w:val="both"/>
        <w:rPr>
          <w:rFonts w:ascii="Times New Roman" w:hAnsi="Times New Roman" w:cs="Times New Roman"/>
          <w:b/>
          <w:bCs/>
          <w:sz w:val="24"/>
          <w:szCs w:val="24"/>
        </w:rPr>
      </w:pPr>
      <w:r w:rsidRPr="0095573C">
        <w:rPr>
          <w:rFonts w:ascii="Times New Roman" w:hAnsi="Times New Roman" w:cs="Times New Roman"/>
          <w:b/>
          <w:bCs/>
          <w:sz w:val="24"/>
          <w:szCs w:val="24"/>
        </w:rPr>
        <w:lastRenderedPageBreak/>
        <w:t>Informacje dodatkowe:</w:t>
      </w:r>
    </w:p>
    <w:p w14:paraId="2E7A2446" w14:textId="14DBD296" w:rsidR="00C20929" w:rsidRDefault="00E300CD"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Wniosek </w:t>
      </w:r>
      <w:r w:rsidRPr="00E300CD">
        <w:rPr>
          <w:rFonts w:ascii="Times New Roman" w:hAnsi="Times New Roman" w:cs="Times New Roman"/>
          <w:sz w:val="24"/>
          <w:szCs w:val="24"/>
        </w:rPr>
        <w:t>o zakup preferencyjny paliwa stałego dla gospodarstw domowych przygotowany jest na podstawie prawnej</w:t>
      </w:r>
      <w:r>
        <w:rPr>
          <w:rFonts w:ascii="Times New Roman" w:hAnsi="Times New Roman" w:cs="Times New Roman"/>
          <w:sz w:val="24"/>
          <w:szCs w:val="24"/>
        </w:rPr>
        <w:t>:</w:t>
      </w:r>
    </w:p>
    <w:p w14:paraId="502A85AE" w14:textId="3D8B0DC8" w:rsidR="00E300CD" w:rsidRDefault="00085139" w:rsidP="00DC39C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w:t>
      </w:r>
      <w:r w:rsidR="00E300CD" w:rsidRPr="00E300CD">
        <w:rPr>
          <w:rFonts w:ascii="Times New Roman" w:hAnsi="Times New Roman" w:cs="Times New Roman"/>
          <w:sz w:val="24"/>
          <w:szCs w:val="24"/>
        </w:rPr>
        <w:t>staw</w:t>
      </w:r>
      <w:r w:rsidR="00DC39C1">
        <w:rPr>
          <w:rFonts w:ascii="Times New Roman" w:hAnsi="Times New Roman" w:cs="Times New Roman"/>
          <w:sz w:val="24"/>
          <w:szCs w:val="24"/>
        </w:rPr>
        <w:t>y</w:t>
      </w:r>
      <w:r w:rsidR="00E300CD" w:rsidRPr="00E300CD">
        <w:rPr>
          <w:rFonts w:ascii="Times New Roman" w:hAnsi="Times New Roman" w:cs="Times New Roman"/>
          <w:sz w:val="24"/>
          <w:szCs w:val="24"/>
        </w:rPr>
        <w:t xml:space="preserve"> z dnia 27 października 202</w:t>
      </w:r>
      <w:r w:rsidR="005B3FED">
        <w:rPr>
          <w:rFonts w:ascii="Times New Roman" w:hAnsi="Times New Roman" w:cs="Times New Roman"/>
          <w:sz w:val="24"/>
          <w:szCs w:val="24"/>
        </w:rPr>
        <w:t>2</w:t>
      </w:r>
      <w:r w:rsidR="00E300CD" w:rsidRPr="00E300CD">
        <w:rPr>
          <w:rFonts w:ascii="Times New Roman" w:hAnsi="Times New Roman" w:cs="Times New Roman"/>
          <w:sz w:val="24"/>
          <w:szCs w:val="24"/>
        </w:rPr>
        <w:t xml:space="preserve"> roku o zakupie preferencyjnym paliwa stałego dla gospodarstw domowych</w:t>
      </w:r>
      <w:r w:rsidR="00DC39C1">
        <w:rPr>
          <w:rFonts w:ascii="Times New Roman" w:hAnsi="Times New Roman" w:cs="Times New Roman"/>
          <w:sz w:val="24"/>
          <w:szCs w:val="24"/>
        </w:rPr>
        <w:t>.</w:t>
      </w:r>
    </w:p>
    <w:p w14:paraId="64029221" w14:textId="1A9C8102" w:rsidR="00E300CD" w:rsidRPr="0095573C" w:rsidRDefault="00E300CD" w:rsidP="00DC39C1">
      <w:pPr>
        <w:pStyle w:val="Akapitzlist"/>
        <w:numPr>
          <w:ilvl w:val="0"/>
          <w:numId w:val="13"/>
        </w:numPr>
        <w:jc w:val="both"/>
        <w:rPr>
          <w:rFonts w:ascii="Times New Roman" w:hAnsi="Times New Roman" w:cs="Times New Roman"/>
          <w:sz w:val="24"/>
          <w:szCs w:val="24"/>
        </w:rPr>
      </w:pPr>
      <w:r w:rsidRPr="0095573C">
        <w:rPr>
          <w:rFonts w:ascii="Times New Roman" w:hAnsi="Times New Roman" w:cs="Times New Roman"/>
          <w:sz w:val="24"/>
          <w:szCs w:val="24"/>
        </w:rPr>
        <w:t>Rozporządzeni</w:t>
      </w:r>
      <w:r w:rsidR="00DC39C1" w:rsidRPr="0095573C">
        <w:rPr>
          <w:rFonts w:ascii="Times New Roman" w:hAnsi="Times New Roman" w:cs="Times New Roman"/>
          <w:sz w:val="24"/>
          <w:szCs w:val="24"/>
        </w:rPr>
        <w:t>a</w:t>
      </w:r>
      <w:r w:rsidR="0095573C" w:rsidRPr="0095573C">
        <w:rPr>
          <w:rFonts w:ascii="Times New Roman" w:hAnsi="Times New Roman" w:cs="Times New Roman"/>
          <w:sz w:val="24"/>
          <w:szCs w:val="24"/>
        </w:rPr>
        <w:t xml:space="preserve"> Ministra Aktywów Państwowych z dnia 2 listopada 2022 r. w sprawie wykazu podmiotów uprawnionych do prowadzenia sprzedaży gminom paliwa stałego</w:t>
      </w:r>
      <w:r w:rsidR="005B3FED">
        <w:rPr>
          <w:rFonts w:ascii="Times New Roman" w:hAnsi="Times New Roman" w:cs="Times New Roman"/>
          <w:sz w:val="24"/>
          <w:szCs w:val="24"/>
        </w:rPr>
        <w:t>.</w:t>
      </w:r>
    </w:p>
    <w:p w14:paraId="1BB44EEA" w14:textId="010DEAEB" w:rsidR="00E300CD" w:rsidRPr="00085139" w:rsidRDefault="00E300CD" w:rsidP="00DC39C1">
      <w:pPr>
        <w:pStyle w:val="Akapitzlist"/>
        <w:numPr>
          <w:ilvl w:val="0"/>
          <w:numId w:val="13"/>
        </w:numPr>
        <w:jc w:val="both"/>
        <w:rPr>
          <w:rFonts w:ascii="Times New Roman" w:hAnsi="Times New Roman" w:cs="Times New Roman"/>
          <w:sz w:val="24"/>
          <w:szCs w:val="24"/>
        </w:rPr>
      </w:pPr>
      <w:r w:rsidRPr="00E300CD">
        <w:rPr>
          <w:rFonts w:ascii="Times New Roman" w:hAnsi="Times New Roman" w:cs="Times New Roman"/>
          <w:sz w:val="24"/>
          <w:szCs w:val="24"/>
        </w:rPr>
        <w:t>Rozporządzeni</w:t>
      </w:r>
      <w:r w:rsidR="00DC39C1">
        <w:rPr>
          <w:rFonts w:ascii="Times New Roman" w:hAnsi="Times New Roman" w:cs="Times New Roman"/>
          <w:sz w:val="24"/>
          <w:szCs w:val="24"/>
        </w:rPr>
        <w:t>a</w:t>
      </w:r>
      <w:r w:rsidR="0095573C">
        <w:rPr>
          <w:rFonts w:ascii="Times New Roman" w:hAnsi="Times New Roman" w:cs="Times New Roman"/>
          <w:sz w:val="24"/>
          <w:szCs w:val="24"/>
        </w:rPr>
        <w:t xml:space="preserve"> </w:t>
      </w:r>
      <w:r w:rsidR="0095573C" w:rsidRPr="00085139">
        <w:rPr>
          <w:rFonts w:ascii="Times New Roman" w:hAnsi="Times New Roman" w:cs="Times New Roman"/>
          <w:iCs/>
          <w:sz w:val="24"/>
          <w:szCs w:val="24"/>
        </w:rPr>
        <w:t>Ministra Aktywów Państwowych z dnia 2 listopada 2022 r. w sprawie ilości paliwa stałego dostępnej dla jednego gospodarstwa domowego</w:t>
      </w:r>
      <w:r w:rsidR="005B3FED">
        <w:rPr>
          <w:rFonts w:ascii="Times New Roman" w:hAnsi="Times New Roman" w:cs="Times New Roman"/>
          <w:iCs/>
          <w:sz w:val="24"/>
          <w:szCs w:val="24"/>
        </w:rPr>
        <w:t>.</w:t>
      </w:r>
    </w:p>
    <w:p w14:paraId="1984F93C" w14:textId="3FAB10D0" w:rsidR="00E300CD" w:rsidRPr="00365772" w:rsidRDefault="005B3FED" w:rsidP="00DC39C1">
      <w:pPr>
        <w:pStyle w:val="Akapitzlist"/>
        <w:numPr>
          <w:ilvl w:val="0"/>
          <w:numId w:val="12"/>
        </w:numPr>
        <w:jc w:val="both"/>
        <w:rPr>
          <w:rFonts w:ascii="Times New Roman" w:hAnsi="Times New Roman" w:cs="Times New Roman"/>
          <w:sz w:val="24"/>
          <w:szCs w:val="24"/>
        </w:rPr>
      </w:pPr>
      <w:r w:rsidRPr="00365772">
        <w:rPr>
          <w:rFonts w:ascii="Times New Roman" w:hAnsi="Times New Roman" w:cs="Times New Roman"/>
          <w:sz w:val="24"/>
          <w:szCs w:val="24"/>
        </w:rPr>
        <w:t>Do</w:t>
      </w:r>
      <w:r w:rsidR="00E300CD" w:rsidRPr="00365772">
        <w:rPr>
          <w:rFonts w:ascii="Times New Roman" w:hAnsi="Times New Roman" w:cs="Times New Roman"/>
          <w:sz w:val="24"/>
          <w:szCs w:val="24"/>
        </w:rPr>
        <w:t xml:space="preserve"> dokonania zakupu preferencyjnego </w:t>
      </w:r>
      <w:r w:rsidRPr="00365772">
        <w:rPr>
          <w:rFonts w:ascii="Times New Roman" w:hAnsi="Times New Roman" w:cs="Times New Roman"/>
          <w:sz w:val="24"/>
          <w:szCs w:val="24"/>
        </w:rPr>
        <w:t xml:space="preserve">paliwa </w:t>
      </w:r>
      <w:r w:rsidR="00E300CD" w:rsidRPr="00365772">
        <w:rPr>
          <w:rFonts w:ascii="Times New Roman" w:hAnsi="Times New Roman" w:cs="Times New Roman"/>
          <w:sz w:val="24"/>
          <w:szCs w:val="24"/>
        </w:rPr>
        <w:t>jest uprawniona osoba fizyczna</w:t>
      </w:r>
      <w:r w:rsidRPr="00365772">
        <w:rPr>
          <w:rFonts w:ascii="Times New Roman" w:hAnsi="Times New Roman" w:cs="Times New Roman"/>
          <w:sz w:val="24"/>
          <w:szCs w:val="24"/>
        </w:rPr>
        <w:br/>
      </w:r>
      <w:r w:rsidR="00E300CD" w:rsidRPr="00365772">
        <w:rPr>
          <w:rFonts w:ascii="Times New Roman" w:hAnsi="Times New Roman" w:cs="Times New Roman"/>
          <w:sz w:val="24"/>
          <w:szCs w:val="24"/>
        </w:rPr>
        <w:t xml:space="preserve"> w</w:t>
      </w:r>
      <w:r w:rsidR="00DC39C1" w:rsidRPr="00365772">
        <w:rPr>
          <w:rFonts w:ascii="Times New Roman" w:hAnsi="Times New Roman" w:cs="Times New Roman"/>
          <w:sz w:val="24"/>
          <w:szCs w:val="24"/>
        </w:rPr>
        <w:t xml:space="preserve"> </w:t>
      </w:r>
      <w:r w:rsidR="00E300CD" w:rsidRPr="00365772">
        <w:rPr>
          <w:rFonts w:ascii="Times New Roman" w:hAnsi="Times New Roman" w:cs="Times New Roman"/>
          <w:sz w:val="24"/>
          <w:szCs w:val="24"/>
        </w:rPr>
        <w:t>gospodarstwie domowym</w:t>
      </w:r>
      <w:r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która spełnia warunki uprawniające do dodatku węglowego</w:t>
      </w:r>
      <w:r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o którym mowa w </w:t>
      </w:r>
      <w:r w:rsidR="00085139" w:rsidRPr="00365772">
        <w:rPr>
          <w:rFonts w:ascii="Times New Roman" w:hAnsi="Times New Roman" w:cs="Times New Roman"/>
          <w:sz w:val="24"/>
          <w:szCs w:val="24"/>
        </w:rPr>
        <w:t>art.</w:t>
      </w:r>
      <w:r w:rsidR="00E300CD" w:rsidRPr="00365772">
        <w:rPr>
          <w:rFonts w:ascii="Times New Roman" w:hAnsi="Times New Roman" w:cs="Times New Roman"/>
          <w:sz w:val="24"/>
          <w:szCs w:val="24"/>
        </w:rPr>
        <w:t xml:space="preserve"> 2 ust</w:t>
      </w:r>
      <w:r w:rsidR="00085139"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w:t>
      </w:r>
      <w:r w:rsidR="00085139" w:rsidRPr="00365772">
        <w:rPr>
          <w:rFonts w:ascii="Times New Roman" w:hAnsi="Times New Roman" w:cs="Times New Roman"/>
          <w:sz w:val="24"/>
          <w:szCs w:val="24"/>
        </w:rPr>
        <w:t>1 u</w:t>
      </w:r>
      <w:r w:rsidR="00E300CD" w:rsidRPr="00365772">
        <w:rPr>
          <w:rFonts w:ascii="Times New Roman" w:hAnsi="Times New Roman" w:cs="Times New Roman"/>
          <w:sz w:val="24"/>
          <w:szCs w:val="24"/>
        </w:rPr>
        <w:t>stawy z dnia 5 sierpnia 2022</w:t>
      </w:r>
      <w:r w:rsidRPr="00365772">
        <w:rPr>
          <w:rFonts w:ascii="Times New Roman" w:hAnsi="Times New Roman" w:cs="Times New Roman"/>
          <w:sz w:val="24"/>
          <w:szCs w:val="24"/>
        </w:rPr>
        <w:t xml:space="preserve"> r. </w:t>
      </w:r>
      <w:r w:rsidR="00E300CD" w:rsidRPr="00365772">
        <w:rPr>
          <w:rFonts w:ascii="Times New Roman" w:hAnsi="Times New Roman" w:cs="Times New Roman"/>
          <w:sz w:val="24"/>
          <w:szCs w:val="24"/>
        </w:rPr>
        <w:t xml:space="preserve"> </w:t>
      </w:r>
      <w:r w:rsidRPr="00365772">
        <w:rPr>
          <w:rFonts w:ascii="Times New Roman" w:hAnsi="Times New Roman" w:cs="Times New Roman"/>
          <w:sz w:val="24"/>
          <w:szCs w:val="24"/>
        </w:rPr>
        <w:t>o</w:t>
      </w:r>
      <w:r w:rsidR="00E300CD" w:rsidRPr="00365772">
        <w:rPr>
          <w:rFonts w:ascii="Times New Roman" w:hAnsi="Times New Roman" w:cs="Times New Roman"/>
          <w:sz w:val="24"/>
          <w:szCs w:val="24"/>
        </w:rPr>
        <w:t xml:space="preserve"> dodatku węglowym.</w:t>
      </w:r>
    </w:p>
    <w:p w14:paraId="38A57154" w14:textId="03C87C96" w:rsidR="005B3FED" w:rsidRDefault="005B3FED" w:rsidP="005B3FE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w:t>
      </w:r>
      <w:r w:rsidR="00E300CD" w:rsidRPr="00E300CD">
        <w:rPr>
          <w:rFonts w:ascii="Times New Roman" w:hAnsi="Times New Roman" w:cs="Times New Roman"/>
          <w:sz w:val="24"/>
          <w:szCs w:val="24"/>
        </w:rPr>
        <w:t xml:space="preserve">godnie z </w:t>
      </w:r>
      <w:r>
        <w:rPr>
          <w:rFonts w:ascii="Times New Roman" w:hAnsi="Times New Roman" w:cs="Times New Roman"/>
          <w:sz w:val="24"/>
          <w:szCs w:val="24"/>
        </w:rPr>
        <w:t>R</w:t>
      </w:r>
      <w:r w:rsidR="00E300CD" w:rsidRPr="00E300CD">
        <w:rPr>
          <w:rFonts w:ascii="Times New Roman" w:hAnsi="Times New Roman" w:cs="Times New Roman"/>
          <w:sz w:val="24"/>
          <w:szCs w:val="24"/>
        </w:rPr>
        <w:t xml:space="preserve">ozporządzeniem </w:t>
      </w:r>
      <w:r w:rsidRPr="00085139">
        <w:rPr>
          <w:rFonts w:ascii="Times New Roman" w:hAnsi="Times New Roman" w:cs="Times New Roman"/>
          <w:iCs/>
          <w:sz w:val="24"/>
          <w:szCs w:val="24"/>
        </w:rPr>
        <w:t>Ministra Aktywów Państwowych z dnia 2 listopada 2022 r. w sprawie ilości paliwa stałego dostępnej dla jednego gospodarstwa domowego</w:t>
      </w:r>
      <w:r>
        <w:rPr>
          <w:rFonts w:ascii="Times New Roman" w:hAnsi="Times New Roman" w:cs="Times New Roman"/>
          <w:iCs/>
          <w:sz w:val="24"/>
          <w:szCs w:val="24"/>
        </w:rPr>
        <w:t xml:space="preserve"> </w:t>
      </w:r>
      <w:r w:rsidR="00B562D2">
        <w:rPr>
          <w:rFonts w:ascii="Times New Roman" w:hAnsi="Times New Roman" w:cs="Times New Roman"/>
          <w:sz w:val="24"/>
          <w:szCs w:val="24"/>
        </w:rPr>
        <w:br/>
      </w:r>
      <w:r w:rsidR="00E300CD" w:rsidRPr="005B3FED">
        <w:rPr>
          <w:rFonts w:ascii="Times New Roman" w:hAnsi="Times New Roman" w:cs="Times New Roman"/>
          <w:sz w:val="24"/>
          <w:szCs w:val="24"/>
        </w:rPr>
        <w:t>w ramach zakupu preferencyjnego dostępne jest</w:t>
      </w:r>
      <w:r>
        <w:rPr>
          <w:rFonts w:ascii="Times New Roman" w:hAnsi="Times New Roman" w:cs="Times New Roman"/>
          <w:sz w:val="24"/>
          <w:szCs w:val="24"/>
        </w:rPr>
        <w:t>:</w:t>
      </w:r>
    </w:p>
    <w:p w14:paraId="051FFD82" w14:textId="374D21BE" w:rsidR="00F63C49" w:rsidRDefault="00E300CD" w:rsidP="005B3FED">
      <w:pPr>
        <w:pStyle w:val="Akapitzlist"/>
        <w:jc w:val="both"/>
        <w:rPr>
          <w:rFonts w:ascii="Times New Roman" w:hAnsi="Times New Roman" w:cs="Times New Roman"/>
          <w:sz w:val="24"/>
          <w:szCs w:val="24"/>
        </w:rPr>
      </w:pPr>
      <w:r w:rsidRPr="005B3FED">
        <w:rPr>
          <w:rFonts w:ascii="Times New Roman" w:hAnsi="Times New Roman" w:cs="Times New Roman"/>
          <w:sz w:val="24"/>
          <w:szCs w:val="24"/>
        </w:rPr>
        <w:t xml:space="preserve">do dnia 31 grudnia 2022 roku </w:t>
      </w:r>
      <w:r w:rsidR="005B3FED">
        <w:rPr>
          <w:rFonts w:ascii="Times New Roman" w:hAnsi="Times New Roman" w:cs="Times New Roman"/>
          <w:sz w:val="24"/>
          <w:szCs w:val="24"/>
        </w:rPr>
        <w:t xml:space="preserve">- </w:t>
      </w:r>
      <w:r w:rsidRPr="005B3FED">
        <w:rPr>
          <w:rFonts w:ascii="Times New Roman" w:hAnsi="Times New Roman" w:cs="Times New Roman"/>
          <w:sz w:val="24"/>
          <w:szCs w:val="24"/>
        </w:rPr>
        <w:t>1,5 t</w:t>
      </w:r>
      <w:r w:rsidR="005B3FED">
        <w:rPr>
          <w:rFonts w:ascii="Times New Roman" w:hAnsi="Times New Roman" w:cs="Times New Roman"/>
          <w:sz w:val="24"/>
          <w:szCs w:val="24"/>
        </w:rPr>
        <w:t>ony</w:t>
      </w:r>
      <w:r w:rsidRPr="005B3FED">
        <w:rPr>
          <w:rFonts w:ascii="Times New Roman" w:hAnsi="Times New Roman" w:cs="Times New Roman"/>
          <w:sz w:val="24"/>
          <w:szCs w:val="24"/>
        </w:rPr>
        <w:t xml:space="preserve"> paliwa</w:t>
      </w:r>
      <w:r w:rsidR="005B3FED">
        <w:rPr>
          <w:rFonts w:ascii="Times New Roman" w:hAnsi="Times New Roman" w:cs="Times New Roman"/>
          <w:sz w:val="24"/>
          <w:szCs w:val="24"/>
        </w:rPr>
        <w:t>,</w:t>
      </w:r>
      <w:r w:rsidRPr="005B3FED">
        <w:rPr>
          <w:rFonts w:ascii="Times New Roman" w:hAnsi="Times New Roman" w:cs="Times New Roman"/>
          <w:sz w:val="24"/>
          <w:szCs w:val="24"/>
        </w:rPr>
        <w:t xml:space="preserve"> </w:t>
      </w:r>
    </w:p>
    <w:p w14:paraId="136657C1" w14:textId="61549689" w:rsidR="00E300CD" w:rsidRPr="005B3FED" w:rsidRDefault="00E300CD" w:rsidP="005B3FED">
      <w:pPr>
        <w:pStyle w:val="Akapitzlist"/>
        <w:jc w:val="both"/>
        <w:rPr>
          <w:rFonts w:ascii="Times New Roman" w:hAnsi="Times New Roman" w:cs="Times New Roman"/>
          <w:sz w:val="24"/>
          <w:szCs w:val="24"/>
        </w:rPr>
      </w:pPr>
      <w:r w:rsidRPr="005B3FED">
        <w:rPr>
          <w:rFonts w:ascii="Times New Roman" w:hAnsi="Times New Roman" w:cs="Times New Roman"/>
          <w:sz w:val="24"/>
          <w:szCs w:val="24"/>
        </w:rPr>
        <w:t>od 1 stycznia 2023 r</w:t>
      </w:r>
      <w:r w:rsidR="005B3FED">
        <w:rPr>
          <w:rFonts w:ascii="Times New Roman" w:hAnsi="Times New Roman" w:cs="Times New Roman"/>
          <w:sz w:val="24"/>
          <w:szCs w:val="24"/>
        </w:rPr>
        <w:t>. -</w:t>
      </w:r>
      <w:r w:rsidRPr="005B3FED">
        <w:rPr>
          <w:rFonts w:ascii="Times New Roman" w:hAnsi="Times New Roman" w:cs="Times New Roman"/>
          <w:sz w:val="24"/>
          <w:szCs w:val="24"/>
        </w:rPr>
        <w:t xml:space="preserve"> 1,5 t</w:t>
      </w:r>
      <w:r w:rsidR="005B3FED">
        <w:rPr>
          <w:rFonts w:ascii="Times New Roman" w:hAnsi="Times New Roman" w:cs="Times New Roman"/>
          <w:sz w:val="24"/>
          <w:szCs w:val="24"/>
        </w:rPr>
        <w:t>ony</w:t>
      </w:r>
      <w:r w:rsidRPr="005B3FED">
        <w:rPr>
          <w:rFonts w:ascii="Times New Roman" w:hAnsi="Times New Roman" w:cs="Times New Roman"/>
          <w:sz w:val="24"/>
          <w:szCs w:val="24"/>
        </w:rPr>
        <w:t xml:space="preserve"> paliwa.</w:t>
      </w:r>
    </w:p>
    <w:p w14:paraId="39CB916F" w14:textId="1B75BCDE" w:rsidR="00CE00E3" w:rsidRDefault="005B3FED" w:rsidP="005B3FE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w:t>
      </w:r>
      <w:r w:rsidR="00E300CD" w:rsidRPr="00E300CD">
        <w:rPr>
          <w:rFonts w:ascii="Times New Roman" w:hAnsi="Times New Roman" w:cs="Times New Roman"/>
          <w:sz w:val="24"/>
          <w:szCs w:val="24"/>
        </w:rPr>
        <w:t>nioskodawca</w:t>
      </w:r>
      <w:r>
        <w:rPr>
          <w:rFonts w:ascii="Times New Roman" w:hAnsi="Times New Roman" w:cs="Times New Roman"/>
          <w:sz w:val="24"/>
          <w:szCs w:val="24"/>
        </w:rPr>
        <w:t>,</w:t>
      </w:r>
      <w:r w:rsidR="00E300CD" w:rsidRPr="00E300CD">
        <w:rPr>
          <w:rFonts w:ascii="Times New Roman" w:hAnsi="Times New Roman" w:cs="Times New Roman"/>
          <w:sz w:val="24"/>
          <w:szCs w:val="24"/>
        </w:rPr>
        <w:t xml:space="preserve"> który dokona zakupu preferencyjnego paliwa stałego</w:t>
      </w:r>
      <w:r w:rsidR="00D47ED6">
        <w:rPr>
          <w:rFonts w:ascii="Times New Roman" w:hAnsi="Times New Roman" w:cs="Times New Roman"/>
          <w:sz w:val="24"/>
          <w:szCs w:val="24"/>
        </w:rPr>
        <w:t>,</w:t>
      </w:r>
      <w:r w:rsidR="00E300CD" w:rsidRPr="00E300CD">
        <w:rPr>
          <w:rFonts w:ascii="Times New Roman" w:hAnsi="Times New Roman" w:cs="Times New Roman"/>
          <w:sz w:val="24"/>
          <w:szCs w:val="24"/>
        </w:rPr>
        <w:t xml:space="preserve"> obowiązany jest do jego odbioru na </w:t>
      </w:r>
      <w:r w:rsidR="00B562D2">
        <w:rPr>
          <w:rFonts w:ascii="Times New Roman" w:hAnsi="Times New Roman" w:cs="Times New Roman"/>
          <w:sz w:val="24"/>
          <w:szCs w:val="24"/>
        </w:rPr>
        <w:t>własny</w:t>
      </w:r>
      <w:r w:rsidR="00E300CD" w:rsidRPr="00E300CD">
        <w:rPr>
          <w:rFonts w:ascii="Times New Roman" w:hAnsi="Times New Roman" w:cs="Times New Roman"/>
          <w:sz w:val="24"/>
          <w:szCs w:val="24"/>
        </w:rPr>
        <w:t xml:space="preserve"> koszt ze wskazanego przez </w:t>
      </w:r>
      <w:r w:rsidR="00D47ED6">
        <w:rPr>
          <w:rFonts w:ascii="Times New Roman" w:hAnsi="Times New Roman" w:cs="Times New Roman"/>
          <w:sz w:val="24"/>
          <w:szCs w:val="24"/>
        </w:rPr>
        <w:t>G</w:t>
      </w:r>
      <w:r w:rsidR="00E300CD" w:rsidRPr="00E300CD">
        <w:rPr>
          <w:rFonts w:ascii="Times New Roman" w:hAnsi="Times New Roman" w:cs="Times New Roman"/>
          <w:sz w:val="24"/>
          <w:szCs w:val="24"/>
        </w:rPr>
        <w:t>minę składu węglowego</w:t>
      </w:r>
      <w:r w:rsidR="00D47ED6">
        <w:rPr>
          <w:rFonts w:ascii="Times New Roman" w:hAnsi="Times New Roman" w:cs="Times New Roman"/>
          <w:sz w:val="24"/>
          <w:szCs w:val="24"/>
        </w:rPr>
        <w:t xml:space="preserve">. </w:t>
      </w:r>
    </w:p>
    <w:p w14:paraId="19895342" w14:textId="05D7AC55" w:rsidR="00E300CD" w:rsidRPr="00DC39C1" w:rsidRDefault="00CE00E3"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G</w:t>
      </w:r>
      <w:r w:rsidR="009514DD" w:rsidRPr="00DC39C1">
        <w:rPr>
          <w:rFonts w:ascii="Times New Roman" w:hAnsi="Times New Roman" w:cs="Times New Roman"/>
          <w:sz w:val="24"/>
          <w:szCs w:val="24"/>
        </w:rPr>
        <w:t>mina będzie prowadziła sprzedaż paliwa stałego</w:t>
      </w:r>
      <w:r w:rsidR="00B562D2">
        <w:rPr>
          <w:rFonts w:ascii="Times New Roman" w:hAnsi="Times New Roman" w:cs="Times New Roman"/>
          <w:sz w:val="24"/>
          <w:szCs w:val="24"/>
        </w:rPr>
        <w:t xml:space="preserve"> </w:t>
      </w:r>
      <w:r w:rsidR="009514DD" w:rsidRPr="00DC39C1">
        <w:rPr>
          <w:rFonts w:ascii="Times New Roman" w:hAnsi="Times New Roman" w:cs="Times New Roman"/>
          <w:sz w:val="24"/>
          <w:szCs w:val="24"/>
        </w:rPr>
        <w:t xml:space="preserve">poprzez podmioty </w:t>
      </w:r>
      <w:r w:rsidR="00B562D2">
        <w:rPr>
          <w:rFonts w:ascii="Times New Roman" w:hAnsi="Times New Roman" w:cs="Times New Roman"/>
          <w:sz w:val="24"/>
          <w:szCs w:val="24"/>
        </w:rPr>
        <w:t xml:space="preserve">na terenie Gminy Bulkowo </w:t>
      </w:r>
      <w:r w:rsidR="009514DD" w:rsidRPr="00DC39C1">
        <w:rPr>
          <w:rFonts w:ascii="Times New Roman" w:hAnsi="Times New Roman" w:cs="Times New Roman"/>
          <w:sz w:val="24"/>
          <w:szCs w:val="24"/>
        </w:rPr>
        <w:t>w ramach przydzielanych dostaw</w:t>
      </w:r>
      <w:r w:rsidR="00F63C49">
        <w:rPr>
          <w:rFonts w:ascii="Times New Roman" w:hAnsi="Times New Roman" w:cs="Times New Roman"/>
          <w:sz w:val="24"/>
          <w:szCs w:val="24"/>
        </w:rPr>
        <w:t xml:space="preserve"> po podpisaniu z Gmina stosownych Porozumień. </w:t>
      </w:r>
    </w:p>
    <w:p w14:paraId="616FA0EC" w14:textId="377A055D" w:rsidR="009514DD" w:rsidRDefault="00D47ED6"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w:t>
      </w:r>
      <w:r w:rsidR="009514DD" w:rsidRPr="009514DD">
        <w:rPr>
          <w:rFonts w:ascii="Times New Roman" w:hAnsi="Times New Roman" w:cs="Times New Roman"/>
          <w:sz w:val="24"/>
          <w:szCs w:val="24"/>
        </w:rPr>
        <w:t xml:space="preserve">godnie z </w:t>
      </w:r>
      <w:r>
        <w:rPr>
          <w:rFonts w:ascii="Times New Roman" w:hAnsi="Times New Roman" w:cs="Times New Roman"/>
          <w:sz w:val="24"/>
          <w:szCs w:val="24"/>
        </w:rPr>
        <w:t>art.</w:t>
      </w:r>
      <w:r w:rsidR="009514DD" w:rsidRPr="009514DD">
        <w:rPr>
          <w:rFonts w:ascii="Times New Roman" w:hAnsi="Times New Roman" w:cs="Times New Roman"/>
          <w:sz w:val="24"/>
          <w:szCs w:val="24"/>
        </w:rPr>
        <w:t xml:space="preserve"> </w:t>
      </w:r>
      <w:r w:rsidR="00B562D2">
        <w:rPr>
          <w:rFonts w:ascii="Times New Roman" w:hAnsi="Times New Roman" w:cs="Times New Roman"/>
          <w:sz w:val="24"/>
          <w:szCs w:val="24"/>
        </w:rPr>
        <w:t xml:space="preserve">3 ust. 5 </w:t>
      </w:r>
      <w:r w:rsidR="009514DD" w:rsidRPr="009514DD">
        <w:rPr>
          <w:rFonts w:ascii="Times New Roman" w:hAnsi="Times New Roman" w:cs="Times New Roman"/>
          <w:sz w:val="24"/>
          <w:szCs w:val="24"/>
        </w:rPr>
        <w:t xml:space="preserve">ustawy zakupione paliwo będzie posiadało certyfikat </w:t>
      </w:r>
      <w:r w:rsidR="00B562D2">
        <w:rPr>
          <w:rFonts w:ascii="Times New Roman" w:hAnsi="Times New Roman" w:cs="Times New Roman"/>
          <w:sz w:val="24"/>
          <w:szCs w:val="24"/>
        </w:rPr>
        <w:t xml:space="preserve">jakości potwierdzający parametry jakościowe paliwa stałego. </w:t>
      </w:r>
    </w:p>
    <w:p w14:paraId="09B18C23" w14:textId="1D5D40C4" w:rsidR="009514DD" w:rsidRDefault="0095573C"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w:t>
      </w:r>
      <w:r w:rsidR="009514DD" w:rsidRPr="009514DD">
        <w:rPr>
          <w:rFonts w:ascii="Times New Roman" w:hAnsi="Times New Roman" w:cs="Times New Roman"/>
          <w:sz w:val="24"/>
          <w:szCs w:val="24"/>
        </w:rPr>
        <w:t xml:space="preserve">nioski można składać najpóźniej do 15 kwietnia 2023 roku w </w:t>
      </w:r>
      <w:r w:rsidR="00DC39C1">
        <w:rPr>
          <w:rFonts w:ascii="Times New Roman" w:hAnsi="Times New Roman" w:cs="Times New Roman"/>
          <w:sz w:val="24"/>
          <w:szCs w:val="24"/>
        </w:rPr>
        <w:t>U</w:t>
      </w:r>
      <w:r w:rsidR="009514DD" w:rsidRPr="009514DD">
        <w:rPr>
          <w:rFonts w:ascii="Times New Roman" w:hAnsi="Times New Roman" w:cs="Times New Roman"/>
          <w:sz w:val="24"/>
          <w:szCs w:val="24"/>
        </w:rPr>
        <w:t xml:space="preserve">rzędzie </w:t>
      </w:r>
      <w:r w:rsidR="00DC39C1">
        <w:rPr>
          <w:rFonts w:ascii="Times New Roman" w:hAnsi="Times New Roman" w:cs="Times New Roman"/>
          <w:sz w:val="24"/>
          <w:szCs w:val="24"/>
        </w:rPr>
        <w:t>G</w:t>
      </w:r>
      <w:r w:rsidR="009514DD" w:rsidRPr="009514DD">
        <w:rPr>
          <w:rFonts w:ascii="Times New Roman" w:hAnsi="Times New Roman" w:cs="Times New Roman"/>
          <w:sz w:val="24"/>
          <w:szCs w:val="24"/>
        </w:rPr>
        <w:t xml:space="preserve">miny </w:t>
      </w:r>
      <w:r w:rsidR="00D47ED6">
        <w:rPr>
          <w:rFonts w:ascii="Times New Roman" w:hAnsi="Times New Roman" w:cs="Times New Roman"/>
          <w:sz w:val="24"/>
          <w:szCs w:val="24"/>
        </w:rPr>
        <w:br/>
      </w:r>
      <w:r w:rsidR="009514DD" w:rsidRPr="009514DD">
        <w:rPr>
          <w:rFonts w:ascii="Times New Roman" w:hAnsi="Times New Roman" w:cs="Times New Roman"/>
          <w:sz w:val="24"/>
          <w:szCs w:val="24"/>
        </w:rPr>
        <w:t xml:space="preserve">w </w:t>
      </w:r>
      <w:r w:rsidR="00DC39C1">
        <w:rPr>
          <w:rFonts w:ascii="Times New Roman" w:hAnsi="Times New Roman" w:cs="Times New Roman"/>
          <w:sz w:val="24"/>
          <w:szCs w:val="24"/>
        </w:rPr>
        <w:t>B</w:t>
      </w:r>
      <w:r>
        <w:rPr>
          <w:rFonts w:ascii="Times New Roman" w:hAnsi="Times New Roman" w:cs="Times New Roman"/>
          <w:sz w:val="24"/>
          <w:szCs w:val="24"/>
        </w:rPr>
        <w:t>u</w:t>
      </w:r>
      <w:r w:rsidR="009514DD" w:rsidRPr="009514DD">
        <w:rPr>
          <w:rFonts w:ascii="Times New Roman" w:hAnsi="Times New Roman" w:cs="Times New Roman"/>
          <w:sz w:val="24"/>
          <w:szCs w:val="24"/>
        </w:rPr>
        <w:t>lkowie za pomocą środków komunikacji elektronicznej za pośrednictwem platformy e</w:t>
      </w:r>
      <w:r w:rsidR="00D47ED6">
        <w:rPr>
          <w:rFonts w:ascii="Times New Roman" w:hAnsi="Times New Roman" w:cs="Times New Roman"/>
          <w:sz w:val="24"/>
          <w:szCs w:val="24"/>
        </w:rPr>
        <w:t>PUAP</w:t>
      </w:r>
      <w:r w:rsidR="00DC39C1">
        <w:rPr>
          <w:rFonts w:ascii="Times New Roman" w:hAnsi="Times New Roman" w:cs="Times New Roman"/>
          <w:sz w:val="24"/>
          <w:szCs w:val="24"/>
        </w:rPr>
        <w:t>.</w:t>
      </w:r>
      <w:r w:rsidR="009514DD" w:rsidRPr="009514DD">
        <w:rPr>
          <w:rFonts w:ascii="Times New Roman" w:hAnsi="Times New Roman" w:cs="Times New Roman"/>
          <w:sz w:val="24"/>
          <w:szCs w:val="24"/>
        </w:rPr>
        <w:t xml:space="preserve"> </w:t>
      </w:r>
      <w:r w:rsidR="00DC39C1">
        <w:rPr>
          <w:rFonts w:ascii="Times New Roman" w:hAnsi="Times New Roman" w:cs="Times New Roman"/>
          <w:sz w:val="24"/>
          <w:szCs w:val="24"/>
        </w:rPr>
        <w:t>W</w:t>
      </w:r>
      <w:r w:rsidR="009514DD" w:rsidRPr="009514DD">
        <w:rPr>
          <w:rFonts w:ascii="Times New Roman" w:hAnsi="Times New Roman" w:cs="Times New Roman"/>
          <w:sz w:val="24"/>
          <w:szCs w:val="24"/>
        </w:rPr>
        <w:t xml:space="preserve">niosek składany w formie elektronicznej </w:t>
      </w:r>
      <w:r w:rsidR="00D47ED6">
        <w:rPr>
          <w:rFonts w:ascii="Times New Roman" w:hAnsi="Times New Roman" w:cs="Times New Roman"/>
          <w:sz w:val="24"/>
          <w:szCs w:val="24"/>
        </w:rPr>
        <w:t>musi</w:t>
      </w:r>
      <w:r w:rsidR="009514DD" w:rsidRPr="009514DD">
        <w:rPr>
          <w:rFonts w:ascii="Times New Roman" w:hAnsi="Times New Roman" w:cs="Times New Roman"/>
          <w:sz w:val="24"/>
          <w:szCs w:val="24"/>
        </w:rPr>
        <w:t xml:space="preserve"> zostać opatrzony kwalifikowanym podpisem elektronicznym w rozumieniu </w:t>
      </w:r>
      <w:r w:rsidR="00D47ED6">
        <w:rPr>
          <w:rFonts w:ascii="Times New Roman" w:hAnsi="Times New Roman" w:cs="Times New Roman"/>
          <w:sz w:val="24"/>
          <w:szCs w:val="24"/>
        </w:rPr>
        <w:t>art.</w:t>
      </w:r>
      <w:r w:rsidR="009514DD" w:rsidRPr="009514DD">
        <w:rPr>
          <w:rFonts w:ascii="Times New Roman" w:hAnsi="Times New Roman" w:cs="Times New Roman"/>
          <w:sz w:val="24"/>
          <w:szCs w:val="24"/>
        </w:rPr>
        <w:t xml:space="preserve"> 2 pkt 5 ustawy z dnia 18 lipca 2002 roku o świadczeniu usług drogą elektroniczną</w:t>
      </w:r>
      <w:r w:rsidR="009514DD">
        <w:rPr>
          <w:rFonts w:ascii="Times New Roman" w:hAnsi="Times New Roman" w:cs="Times New Roman"/>
          <w:sz w:val="24"/>
          <w:szCs w:val="24"/>
        </w:rPr>
        <w:t>.</w:t>
      </w:r>
    </w:p>
    <w:p w14:paraId="1D8A620B" w14:textId="7787F30E" w:rsidR="00D47ED6" w:rsidRDefault="00D47ED6"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Pozytywne rozpatrzenie wniosku nie wymaga wydania decyzji administracyjnej. </w:t>
      </w:r>
    </w:p>
    <w:p w14:paraId="79E9308E" w14:textId="29EB5BCA" w:rsidR="009514DD" w:rsidRDefault="009514DD" w:rsidP="005B3FED">
      <w:pPr>
        <w:jc w:val="both"/>
        <w:rPr>
          <w:rFonts w:ascii="Times New Roman" w:hAnsi="Times New Roman" w:cs="Times New Roman"/>
          <w:sz w:val="24"/>
          <w:szCs w:val="24"/>
        </w:rPr>
      </w:pPr>
    </w:p>
    <w:p w14:paraId="452D0D2E" w14:textId="6C5F6B69" w:rsidR="00A2766F" w:rsidRDefault="00A2766F" w:rsidP="005B3FED">
      <w:pPr>
        <w:jc w:val="both"/>
        <w:rPr>
          <w:rFonts w:ascii="Times New Roman" w:hAnsi="Times New Roman" w:cs="Times New Roman"/>
          <w:sz w:val="24"/>
          <w:szCs w:val="24"/>
        </w:rPr>
      </w:pPr>
    </w:p>
    <w:p w14:paraId="23A882D9" w14:textId="12B0814C" w:rsidR="00A2766F" w:rsidRDefault="00A2766F" w:rsidP="005B3FED">
      <w:pPr>
        <w:jc w:val="both"/>
        <w:rPr>
          <w:rFonts w:ascii="Times New Roman" w:hAnsi="Times New Roman" w:cs="Times New Roman"/>
          <w:sz w:val="24"/>
          <w:szCs w:val="24"/>
        </w:rPr>
      </w:pPr>
    </w:p>
    <w:p w14:paraId="185CF882" w14:textId="41B65A09" w:rsidR="00A2766F" w:rsidRDefault="00A2766F" w:rsidP="005B3FED">
      <w:pPr>
        <w:jc w:val="both"/>
        <w:rPr>
          <w:rFonts w:ascii="Times New Roman" w:hAnsi="Times New Roman" w:cs="Times New Roman"/>
          <w:sz w:val="24"/>
          <w:szCs w:val="24"/>
        </w:rPr>
      </w:pPr>
    </w:p>
    <w:p w14:paraId="0BA8D7B3" w14:textId="2D4E74C2" w:rsidR="00A2766F" w:rsidRDefault="00A2766F" w:rsidP="005B3FED">
      <w:pPr>
        <w:jc w:val="both"/>
        <w:rPr>
          <w:rFonts w:ascii="Times New Roman" w:hAnsi="Times New Roman" w:cs="Times New Roman"/>
          <w:sz w:val="24"/>
          <w:szCs w:val="24"/>
        </w:rPr>
      </w:pPr>
    </w:p>
    <w:p w14:paraId="35E20E98" w14:textId="3C56A813" w:rsidR="00A2766F" w:rsidRDefault="00A2766F" w:rsidP="005B3FED">
      <w:pPr>
        <w:jc w:val="both"/>
        <w:rPr>
          <w:rFonts w:ascii="Times New Roman" w:hAnsi="Times New Roman" w:cs="Times New Roman"/>
          <w:sz w:val="24"/>
          <w:szCs w:val="24"/>
        </w:rPr>
      </w:pPr>
    </w:p>
    <w:p w14:paraId="637AA5FC" w14:textId="733EA084" w:rsidR="00A2766F" w:rsidRDefault="00A2766F" w:rsidP="005B3FED">
      <w:pPr>
        <w:jc w:val="both"/>
        <w:rPr>
          <w:rFonts w:ascii="Times New Roman" w:hAnsi="Times New Roman" w:cs="Times New Roman"/>
          <w:sz w:val="24"/>
          <w:szCs w:val="24"/>
        </w:rPr>
      </w:pPr>
    </w:p>
    <w:p w14:paraId="44A0DE57" w14:textId="6A7E8924" w:rsidR="00A2766F" w:rsidRDefault="00A2766F" w:rsidP="005B3FED">
      <w:pPr>
        <w:jc w:val="both"/>
        <w:rPr>
          <w:rFonts w:ascii="Times New Roman" w:hAnsi="Times New Roman" w:cs="Times New Roman"/>
          <w:sz w:val="24"/>
          <w:szCs w:val="24"/>
        </w:rPr>
      </w:pPr>
    </w:p>
    <w:p w14:paraId="13602C9B" w14:textId="77777777" w:rsidR="00A2766F" w:rsidRDefault="00A2766F" w:rsidP="005B3FED">
      <w:pPr>
        <w:jc w:val="both"/>
        <w:rPr>
          <w:rFonts w:ascii="Times New Roman" w:hAnsi="Times New Roman" w:cs="Times New Roman"/>
          <w:sz w:val="24"/>
          <w:szCs w:val="24"/>
        </w:rPr>
      </w:pPr>
    </w:p>
    <w:p w14:paraId="0F3E116F" w14:textId="5B2F80DA" w:rsidR="00A2766F" w:rsidRDefault="00A2766F" w:rsidP="005B3FED">
      <w:pPr>
        <w:jc w:val="both"/>
        <w:rPr>
          <w:rFonts w:ascii="Times New Roman" w:hAnsi="Times New Roman" w:cs="Times New Roman"/>
          <w:sz w:val="24"/>
          <w:szCs w:val="24"/>
        </w:rPr>
      </w:pPr>
    </w:p>
    <w:p w14:paraId="667FD7AC" w14:textId="77777777" w:rsidR="00A2766F" w:rsidRDefault="00A2766F" w:rsidP="00A2766F">
      <w:pPr>
        <w:jc w:val="center"/>
        <w:rPr>
          <w:rFonts w:ascii="Times New Roman" w:hAnsi="Times New Roman" w:cs="Times New Roman"/>
          <w:sz w:val="24"/>
          <w:szCs w:val="24"/>
        </w:rPr>
      </w:pPr>
      <w:r w:rsidRPr="00BB3C7B">
        <w:rPr>
          <w:rFonts w:ascii="Times New Roman" w:hAnsi="Times New Roman" w:cs="Times New Roman"/>
          <w:b/>
          <w:bCs/>
          <w:sz w:val="24"/>
          <w:szCs w:val="24"/>
        </w:rPr>
        <w:lastRenderedPageBreak/>
        <w:t>Informacje o przetwarzaniu danych osobowych</w:t>
      </w:r>
    </w:p>
    <w:p w14:paraId="5181CC55" w14:textId="77777777" w:rsidR="00A2766F" w:rsidRDefault="00A2766F" w:rsidP="00A2766F">
      <w:pPr>
        <w:jc w:val="both"/>
        <w:rPr>
          <w:rFonts w:ascii="Times New Roman" w:hAnsi="Times New Roman" w:cs="Times New Roman"/>
          <w:sz w:val="24"/>
          <w:szCs w:val="24"/>
        </w:rPr>
      </w:pPr>
      <w:r w:rsidRPr="005C58EE">
        <w:rPr>
          <w:rFonts w:ascii="Times New Roman" w:hAnsi="Times New Roman" w:cs="Times New Roman"/>
          <w:sz w:val="24"/>
          <w:szCs w:val="24"/>
        </w:rPr>
        <w:t xml:space="preserve">Zgodnie z art. 13 ust. 1 i 2 oraz ar. 14 ust. 1 i 2 rozporządzenia Parlamentu Europejskiego </w:t>
      </w:r>
      <w:r>
        <w:rPr>
          <w:rFonts w:ascii="Times New Roman" w:hAnsi="Times New Roman" w:cs="Times New Roman"/>
          <w:sz w:val="24"/>
          <w:szCs w:val="24"/>
        </w:rPr>
        <w:br/>
      </w:r>
      <w:r w:rsidRPr="005C58EE">
        <w:rPr>
          <w:rFonts w:ascii="Times New Roman" w:hAnsi="Times New Roman" w:cs="Times New Roman"/>
          <w:sz w:val="24"/>
          <w:szCs w:val="24"/>
        </w:rPr>
        <w:t>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14:paraId="7B88B377"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 xml:space="preserve">Administratorem danych osobowych jest Wójt Gminy Bulkowo (Gmina Bulkowo), </w:t>
      </w:r>
      <w:r>
        <w:rPr>
          <w:rFonts w:ascii="Times New Roman" w:hAnsi="Times New Roman" w:cs="Times New Roman"/>
          <w:sz w:val="24"/>
          <w:szCs w:val="24"/>
        </w:rPr>
        <w:br/>
      </w:r>
      <w:r w:rsidRPr="00BB3C7B">
        <w:rPr>
          <w:rFonts w:ascii="Times New Roman" w:hAnsi="Times New Roman" w:cs="Times New Roman"/>
          <w:sz w:val="24"/>
          <w:szCs w:val="24"/>
        </w:rPr>
        <w:t>ul. Szkolna 1, 09-454 Bulkowo.</w:t>
      </w:r>
    </w:p>
    <w:p w14:paraId="4659CD39"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Administrator danych osobowych wyznaczył inspektora ochrony danych. We wszelkich sprawach związanych z przetwarzaniem danych osobowych, w tym na potrzeby korzystania z praw przysługujących osobom, których dane dotyczą prosimy o kontakt</w:t>
      </w:r>
      <w:r>
        <w:rPr>
          <w:rFonts w:ascii="Times New Roman" w:hAnsi="Times New Roman" w:cs="Times New Roman"/>
          <w:sz w:val="24"/>
          <w:szCs w:val="24"/>
        </w:rPr>
        <w:br/>
      </w:r>
      <w:r w:rsidRPr="00BB3C7B">
        <w:rPr>
          <w:rFonts w:ascii="Times New Roman" w:hAnsi="Times New Roman" w:cs="Times New Roman"/>
          <w:sz w:val="24"/>
          <w:szCs w:val="24"/>
        </w:rPr>
        <w:t xml:space="preserve"> z inspektorem pod adresem e-mail iod@bulkowo.pl, telefonicznie pod nr 24 265 20 13 lub pisemnie kierując korespondencję na adres siedziby administratora.</w:t>
      </w:r>
    </w:p>
    <w:p w14:paraId="7E22DA3F"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Dane osobowe będą przetwarzane</w:t>
      </w:r>
      <w:r>
        <w:rPr>
          <w:rFonts w:ascii="Times New Roman" w:hAnsi="Times New Roman" w:cs="Times New Roman"/>
          <w:sz w:val="24"/>
          <w:szCs w:val="24"/>
        </w:rPr>
        <w:t>:</w:t>
      </w:r>
    </w:p>
    <w:p w14:paraId="1A1B9B39" w14:textId="77777777" w:rsidR="00A2766F" w:rsidRDefault="00A2766F" w:rsidP="00A2766F">
      <w:pPr>
        <w:pStyle w:val="Akapitzlist"/>
        <w:numPr>
          <w:ilvl w:val="0"/>
          <w:numId w:val="16"/>
        </w:numPr>
        <w:ind w:left="851"/>
        <w:jc w:val="both"/>
        <w:rPr>
          <w:rFonts w:ascii="Times New Roman" w:hAnsi="Times New Roman" w:cs="Times New Roman"/>
          <w:sz w:val="24"/>
          <w:szCs w:val="24"/>
        </w:rPr>
      </w:pPr>
      <w:r w:rsidRPr="00A108B1">
        <w:rPr>
          <w:rFonts w:ascii="Times New Roman" w:hAnsi="Times New Roman" w:cs="Times New Roman"/>
          <w:sz w:val="24"/>
          <w:szCs w:val="24"/>
        </w:rPr>
        <w:t>w celach niezbędnych do wykonania zadania realizowanego w interesie publicznym lub</w:t>
      </w:r>
      <w:r>
        <w:rPr>
          <w:rFonts w:ascii="Times New Roman" w:hAnsi="Times New Roman" w:cs="Times New Roman"/>
          <w:sz w:val="24"/>
          <w:szCs w:val="24"/>
        </w:rPr>
        <w:t xml:space="preserve"> </w:t>
      </w:r>
      <w:r w:rsidRPr="00A108B1">
        <w:rPr>
          <w:rFonts w:ascii="Times New Roman" w:hAnsi="Times New Roman" w:cs="Times New Roman"/>
          <w:sz w:val="24"/>
          <w:szCs w:val="24"/>
        </w:rPr>
        <w:t>w ramach sprawowania władzy publicznej (art. 6 ust. 1 lit. e RODO)</w:t>
      </w:r>
      <w:r>
        <w:rPr>
          <w:rFonts w:ascii="Times New Roman" w:hAnsi="Times New Roman" w:cs="Times New Roman"/>
          <w:sz w:val="24"/>
          <w:szCs w:val="24"/>
        </w:rPr>
        <w:t xml:space="preserve"> w związku </w:t>
      </w:r>
      <w:r>
        <w:rPr>
          <w:rFonts w:ascii="Times New Roman" w:hAnsi="Times New Roman" w:cs="Times New Roman"/>
          <w:sz w:val="24"/>
          <w:szCs w:val="24"/>
        </w:rPr>
        <w:br/>
        <w:t>z zakupem preferencyjnym paliwa stałego dla gospodarstw domowych;</w:t>
      </w:r>
    </w:p>
    <w:p w14:paraId="301EA8C2" w14:textId="77777777" w:rsidR="00A2766F" w:rsidRPr="00A108B1" w:rsidRDefault="00A2766F" w:rsidP="00A2766F">
      <w:pPr>
        <w:pStyle w:val="Akapitzlist"/>
        <w:numPr>
          <w:ilvl w:val="0"/>
          <w:numId w:val="16"/>
        </w:numPr>
        <w:ind w:left="851"/>
        <w:jc w:val="both"/>
        <w:rPr>
          <w:rFonts w:ascii="Times New Roman" w:hAnsi="Times New Roman" w:cs="Times New Roman"/>
          <w:sz w:val="24"/>
          <w:szCs w:val="24"/>
        </w:rPr>
      </w:pPr>
      <w:r w:rsidRPr="00A108B1">
        <w:rPr>
          <w:rFonts w:ascii="Times New Roman" w:hAnsi="Times New Roman" w:cs="Times New Roman"/>
          <w:sz w:val="24"/>
          <w:szCs w:val="24"/>
        </w:rPr>
        <w:t>w celu wypełnienia obowiązków prawnych ciążących na administratorze (art. 6 ust. 1 lit. c RODO)</w:t>
      </w:r>
      <w:r>
        <w:rPr>
          <w:rFonts w:ascii="Times New Roman" w:hAnsi="Times New Roman" w:cs="Times New Roman"/>
          <w:sz w:val="24"/>
          <w:szCs w:val="24"/>
        </w:rPr>
        <w:t xml:space="preserve"> wynikających z ustawy </w:t>
      </w:r>
      <w:r w:rsidRPr="008304DC">
        <w:rPr>
          <w:rFonts w:ascii="Times New Roman" w:hAnsi="Times New Roman" w:cs="Times New Roman"/>
          <w:sz w:val="24"/>
          <w:szCs w:val="24"/>
        </w:rPr>
        <w:t>z dnia 27 października 2022 r. o zakupie preferencyjnym paliwa stałego dla gospodarstw domowych</w:t>
      </w:r>
      <w:r>
        <w:rPr>
          <w:rFonts w:ascii="Times New Roman" w:hAnsi="Times New Roman" w:cs="Times New Roman"/>
          <w:sz w:val="24"/>
          <w:szCs w:val="24"/>
        </w:rPr>
        <w:t>.</w:t>
      </w:r>
    </w:p>
    <w:p w14:paraId="233CE628"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 xml:space="preserve">Kategorie przetwarzanych danych osobowych obejmują: dane identyfikacyjne, dane kontaktowe, dane </w:t>
      </w:r>
      <w:r>
        <w:rPr>
          <w:rFonts w:ascii="Times New Roman" w:hAnsi="Times New Roman" w:cs="Times New Roman"/>
          <w:sz w:val="24"/>
          <w:szCs w:val="24"/>
        </w:rPr>
        <w:t>adresowe</w:t>
      </w:r>
      <w:r w:rsidRPr="00BB3C7B">
        <w:rPr>
          <w:rFonts w:ascii="Times New Roman" w:hAnsi="Times New Roman" w:cs="Times New Roman"/>
          <w:sz w:val="24"/>
          <w:szCs w:val="24"/>
        </w:rPr>
        <w:t>.</w:t>
      </w:r>
    </w:p>
    <w:p w14:paraId="7256518A"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 Dane osobowe mogą również zostać udostępnione organom administracji publicznej, jednak w świetle RODO nie są one uznawane za odbiorców.</w:t>
      </w:r>
    </w:p>
    <w:p w14:paraId="74830022"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8304DC">
        <w:rPr>
          <w:rFonts w:ascii="Times New Roman" w:hAnsi="Times New Roman" w:cs="Times New Roman"/>
          <w:sz w:val="24"/>
          <w:szCs w:val="24"/>
        </w:rPr>
        <w:t>Dane osobowe będą przechowywane przez okres niezbędny do realizacji celów przetwarzania określonych powyżej, a po tym czasie przez okres oraz w zakresie wymaganym przez przepisy powszechnie obowiązującego prawa, włączając w to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60A912DC"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W związku z przetwarzaniem danych osobowych przysługuje prawo do dostępu do danych osobowych (art. 15 RODO), sprostowania danych osobowych (art. 16 RODO), usunięcia danych osobowych (art. 17 RODO), ograniczenia przetwarzania danych osobowych (art.18 RODO), wniesienia skargi do organu nadzorczego w zakresie ochrony danych osobowych (art. 77 RODO), którym jest Prezes Urzędu Ochrony Danych Osobowych (ul. Stawki 2, 00-193 Warszawa).</w:t>
      </w:r>
    </w:p>
    <w:p w14:paraId="51455B29"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A108B1">
        <w:rPr>
          <w:rFonts w:ascii="Times New Roman" w:hAnsi="Times New Roman" w:cs="Times New Roman"/>
          <w:sz w:val="24"/>
          <w:szCs w:val="24"/>
        </w:rPr>
        <w:t xml:space="preserve">Podanie danych osobowych jest </w:t>
      </w:r>
      <w:r>
        <w:rPr>
          <w:rFonts w:ascii="Times New Roman" w:hAnsi="Times New Roman" w:cs="Times New Roman"/>
          <w:sz w:val="24"/>
          <w:szCs w:val="24"/>
        </w:rPr>
        <w:t xml:space="preserve">niezbędne do złożenia wniosku, jego rozpatrzenia </w:t>
      </w:r>
      <w:r>
        <w:rPr>
          <w:rFonts w:ascii="Times New Roman" w:hAnsi="Times New Roman" w:cs="Times New Roman"/>
          <w:sz w:val="24"/>
          <w:szCs w:val="24"/>
        </w:rPr>
        <w:br/>
        <w:t>i wydania stosownego rozstrzygnięcia</w:t>
      </w:r>
      <w:r w:rsidRPr="00A108B1">
        <w:rPr>
          <w:rFonts w:ascii="Times New Roman" w:hAnsi="Times New Roman" w:cs="Times New Roman"/>
          <w:sz w:val="24"/>
          <w:szCs w:val="24"/>
        </w:rPr>
        <w:t xml:space="preserve">. Odmowa podania danych spowoduje wezwanie </w:t>
      </w:r>
      <w:r>
        <w:rPr>
          <w:rFonts w:ascii="Times New Roman" w:hAnsi="Times New Roman" w:cs="Times New Roman"/>
          <w:sz w:val="24"/>
          <w:szCs w:val="24"/>
        </w:rPr>
        <w:br/>
      </w:r>
      <w:r w:rsidRPr="00A108B1">
        <w:rPr>
          <w:rFonts w:ascii="Times New Roman" w:hAnsi="Times New Roman" w:cs="Times New Roman"/>
          <w:sz w:val="24"/>
          <w:szCs w:val="24"/>
        </w:rPr>
        <w:t xml:space="preserve">do uzupełnienia braków. Zupełna odmowa podania danych uniemożliwi </w:t>
      </w:r>
      <w:r>
        <w:rPr>
          <w:rFonts w:ascii="Times New Roman" w:hAnsi="Times New Roman" w:cs="Times New Roman"/>
          <w:sz w:val="24"/>
          <w:szCs w:val="24"/>
        </w:rPr>
        <w:t>realizację wskazanych celów</w:t>
      </w:r>
      <w:r w:rsidRPr="00A108B1">
        <w:rPr>
          <w:rFonts w:ascii="Times New Roman" w:hAnsi="Times New Roman" w:cs="Times New Roman"/>
          <w:sz w:val="24"/>
          <w:szCs w:val="24"/>
        </w:rPr>
        <w:t>.</w:t>
      </w:r>
    </w:p>
    <w:p w14:paraId="486F0782" w14:textId="7182ADCE" w:rsidR="00A2766F" w:rsidRPr="00A2766F" w:rsidRDefault="00A2766F" w:rsidP="005B3FED">
      <w:pPr>
        <w:pStyle w:val="Akapitzlist"/>
        <w:numPr>
          <w:ilvl w:val="0"/>
          <w:numId w:val="15"/>
        </w:numPr>
        <w:ind w:left="426"/>
        <w:jc w:val="both"/>
        <w:rPr>
          <w:rFonts w:ascii="Times New Roman" w:hAnsi="Times New Roman" w:cs="Times New Roman"/>
          <w:sz w:val="24"/>
          <w:szCs w:val="24"/>
        </w:rPr>
      </w:pPr>
      <w:r w:rsidRPr="00A108B1">
        <w:rPr>
          <w:rFonts w:ascii="Times New Roman" w:hAnsi="Times New Roman" w:cs="Times New Roman"/>
          <w:sz w:val="24"/>
          <w:szCs w:val="24"/>
        </w:rPr>
        <w:t xml:space="preserve">Źródłem pochodzenia danych osobowych jest </w:t>
      </w:r>
      <w:r>
        <w:rPr>
          <w:rFonts w:ascii="Times New Roman" w:hAnsi="Times New Roman" w:cs="Times New Roman"/>
          <w:sz w:val="24"/>
          <w:szCs w:val="24"/>
        </w:rPr>
        <w:t>Wnioskodawca</w:t>
      </w:r>
      <w:r w:rsidRPr="00A108B1">
        <w:rPr>
          <w:rFonts w:ascii="Times New Roman" w:hAnsi="Times New Roman" w:cs="Times New Roman"/>
          <w:sz w:val="24"/>
          <w:szCs w:val="24"/>
        </w:rPr>
        <w:t>.</w:t>
      </w:r>
    </w:p>
    <w:sectPr w:rsidR="00A2766F" w:rsidRPr="00A2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E3"/>
    <w:multiLevelType w:val="hybridMultilevel"/>
    <w:tmpl w:val="063A32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E09F1"/>
    <w:multiLevelType w:val="hybridMultilevel"/>
    <w:tmpl w:val="7B7CDE0E"/>
    <w:lvl w:ilvl="0" w:tplc="359CF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D849D7"/>
    <w:multiLevelType w:val="hybridMultilevel"/>
    <w:tmpl w:val="135E74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EC03895"/>
    <w:multiLevelType w:val="hybridMultilevel"/>
    <w:tmpl w:val="2F4A7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F044F2"/>
    <w:multiLevelType w:val="hybridMultilevel"/>
    <w:tmpl w:val="7E3A0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5305D6"/>
    <w:multiLevelType w:val="hybridMultilevel"/>
    <w:tmpl w:val="D5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64699"/>
    <w:multiLevelType w:val="hybridMultilevel"/>
    <w:tmpl w:val="5CA467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A92867"/>
    <w:multiLevelType w:val="hybridMultilevel"/>
    <w:tmpl w:val="573AB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7D3FD3"/>
    <w:multiLevelType w:val="hybridMultilevel"/>
    <w:tmpl w:val="489A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276C05"/>
    <w:multiLevelType w:val="hybridMultilevel"/>
    <w:tmpl w:val="E23EE41E"/>
    <w:lvl w:ilvl="0" w:tplc="ECD67B1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086780"/>
    <w:multiLevelType w:val="hybridMultilevel"/>
    <w:tmpl w:val="9392E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1A66C1"/>
    <w:multiLevelType w:val="hybridMultilevel"/>
    <w:tmpl w:val="68B8D3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8667D6"/>
    <w:multiLevelType w:val="hybridMultilevel"/>
    <w:tmpl w:val="97AC2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7D67FD"/>
    <w:multiLevelType w:val="hybridMultilevel"/>
    <w:tmpl w:val="3E6058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821A02"/>
    <w:multiLevelType w:val="hybridMultilevel"/>
    <w:tmpl w:val="96AE2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51170"/>
    <w:multiLevelType w:val="hybridMultilevel"/>
    <w:tmpl w:val="EEC2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026428">
    <w:abstractNumId w:val="12"/>
  </w:num>
  <w:num w:numId="2" w16cid:durableId="1053429489">
    <w:abstractNumId w:val="15"/>
  </w:num>
  <w:num w:numId="3" w16cid:durableId="751435932">
    <w:abstractNumId w:val="3"/>
  </w:num>
  <w:num w:numId="4" w16cid:durableId="1057047244">
    <w:abstractNumId w:val="10"/>
  </w:num>
  <w:num w:numId="5" w16cid:durableId="778914910">
    <w:abstractNumId w:val="0"/>
  </w:num>
  <w:num w:numId="6" w16cid:durableId="1418599120">
    <w:abstractNumId w:val="6"/>
  </w:num>
  <w:num w:numId="7" w16cid:durableId="558249369">
    <w:abstractNumId w:val="13"/>
  </w:num>
  <w:num w:numId="8" w16cid:durableId="1390303888">
    <w:abstractNumId w:val="2"/>
  </w:num>
  <w:num w:numId="9" w16cid:durableId="1066298656">
    <w:abstractNumId w:val="4"/>
  </w:num>
  <w:num w:numId="10" w16cid:durableId="1892302165">
    <w:abstractNumId w:val="8"/>
  </w:num>
  <w:num w:numId="11" w16cid:durableId="1651129697">
    <w:abstractNumId w:val="5"/>
  </w:num>
  <w:num w:numId="12" w16cid:durableId="2024701435">
    <w:abstractNumId w:val="14"/>
  </w:num>
  <w:num w:numId="13" w16cid:durableId="771441012">
    <w:abstractNumId w:val="7"/>
  </w:num>
  <w:num w:numId="14" w16cid:durableId="138697422">
    <w:abstractNumId w:val="11"/>
  </w:num>
  <w:num w:numId="15" w16cid:durableId="1229074558">
    <w:abstractNumId w:val="9"/>
  </w:num>
  <w:num w:numId="16" w16cid:durableId="28616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7"/>
    <w:rsid w:val="0004764C"/>
    <w:rsid w:val="00085139"/>
    <w:rsid w:val="00185D87"/>
    <w:rsid w:val="002D6FBC"/>
    <w:rsid w:val="002F70EF"/>
    <w:rsid w:val="00365772"/>
    <w:rsid w:val="00421CC7"/>
    <w:rsid w:val="004D1D31"/>
    <w:rsid w:val="005B36DC"/>
    <w:rsid w:val="005B3FED"/>
    <w:rsid w:val="005C0450"/>
    <w:rsid w:val="006157B1"/>
    <w:rsid w:val="006D52CA"/>
    <w:rsid w:val="008A5D70"/>
    <w:rsid w:val="009514DD"/>
    <w:rsid w:val="0095573C"/>
    <w:rsid w:val="00A2766F"/>
    <w:rsid w:val="00AD12DF"/>
    <w:rsid w:val="00B562D2"/>
    <w:rsid w:val="00BB013C"/>
    <w:rsid w:val="00C20929"/>
    <w:rsid w:val="00C74D09"/>
    <w:rsid w:val="00CE00E3"/>
    <w:rsid w:val="00CF2D05"/>
    <w:rsid w:val="00D47ED6"/>
    <w:rsid w:val="00D5283D"/>
    <w:rsid w:val="00DC39C1"/>
    <w:rsid w:val="00E300CD"/>
    <w:rsid w:val="00E43387"/>
    <w:rsid w:val="00F6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9B76"/>
  <w15:chartTrackingRefBased/>
  <w15:docId w15:val="{6DCB5327-367B-465B-A7C1-1C72D73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283D"/>
    <w:pPr>
      <w:ind w:left="720"/>
      <w:contextualSpacing/>
    </w:pPr>
  </w:style>
  <w:style w:type="table" w:styleId="Tabela-Siatka">
    <w:name w:val="Table Grid"/>
    <w:basedOn w:val="Standardowy"/>
    <w:uiPriority w:val="39"/>
    <w:rsid w:val="004D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6D5D-450F-43D9-9DCD-DDF38EB4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1120</Words>
  <Characters>6721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Kopaczewska</dc:creator>
  <cp:keywords/>
  <dc:description/>
  <cp:lastModifiedBy>UG Bulkowo</cp:lastModifiedBy>
  <cp:revision>10</cp:revision>
  <cp:lastPrinted>2022-11-07T14:10:00Z</cp:lastPrinted>
  <dcterms:created xsi:type="dcterms:W3CDTF">2022-11-07T12:52:00Z</dcterms:created>
  <dcterms:modified xsi:type="dcterms:W3CDTF">2023-01-12T11:56:00Z</dcterms:modified>
</cp:coreProperties>
</file>