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1D" w:rsidRPr="00C2551D" w:rsidRDefault="00C2551D" w:rsidP="00C2551D">
      <w:pPr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C2551D">
        <w:rPr>
          <w:rFonts w:ascii="Times New Roman" w:eastAsia="Times New Roman" w:hAnsi="Times New Roman" w:cs="Times New Roman"/>
          <w:b/>
          <w:sz w:val="32"/>
          <w:lang w:eastAsia="pl-PL"/>
        </w:rPr>
        <w:t>DEKLARACJA MIESZKAŃCA GMINY BULKOWO O WYSOKOŚCI OPŁATY ZA GOSPODAROWANIE ODPADAMI KOMUNALNYMI</w:t>
      </w:r>
    </w:p>
    <w:tbl>
      <w:tblPr>
        <w:tblStyle w:val="Tabela-Siatka1"/>
        <w:tblW w:w="11057" w:type="dxa"/>
        <w:tblInd w:w="-176" w:type="dxa"/>
        <w:tblLook w:val="04A0" w:firstRow="1" w:lastRow="0" w:firstColumn="1" w:lastColumn="0" w:noHBand="0" w:noVBand="1"/>
      </w:tblPr>
      <w:tblGrid>
        <w:gridCol w:w="2764"/>
        <w:gridCol w:w="132"/>
        <w:gridCol w:w="365"/>
        <w:gridCol w:w="142"/>
        <w:gridCol w:w="282"/>
        <w:gridCol w:w="1843"/>
        <w:gridCol w:w="88"/>
        <w:gridCol w:w="1189"/>
        <w:gridCol w:w="566"/>
        <w:gridCol w:w="921"/>
        <w:gridCol w:w="44"/>
        <w:gridCol w:w="2721"/>
      </w:tblGrid>
      <w:tr w:rsidR="00C2551D" w:rsidRPr="00C2551D" w:rsidTr="005C35AC">
        <w:tc>
          <w:tcPr>
            <w:tcW w:w="3261" w:type="dxa"/>
            <w:gridSpan w:val="3"/>
          </w:tcPr>
          <w:p w:rsidR="00C2551D" w:rsidRPr="00C2551D" w:rsidRDefault="00C2551D" w:rsidP="00C2551D">
            <w:pPr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 xml:space="preserve">Podstawa prawna:  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Organ właściwy, do którego należy złożyć deklarację: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  <w:b/>
              </w:rPr>
              <w:br/>
            </w:r>
            <w:r w:rsidRPr="00C2551D">
              <w:rPr>
                <w:rFonts w:ascii="Times New Roman" w:hAnsi="Times New Roman" w:cs="Times New Roman"/>
              </w:rPr>
              <w:t>Miejsce składania deklaracji: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Termin składania deklaracji: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9"/>
          </w:tcPr>
          <w:p w:rsidR="00C2551D" w:rsidRPr="00C2551D" w:rsidRDefault="00C2551D" w:rsidP="00C2551D">
            <w:pPr>
              <w:jc w:val="both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Ustawa z dnia 13 września 1996 roku o utrzymaniu czystości i porządku w gminach (tekst jednolity Dz. U. z 2020 r., poz. 1439)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  <w:r w:rsidRPr="00C2551D">
              <w:rPr>
                <w:rFonts w:ascii="Times New Roman" w:hAnsi="Times New Roman" w:cs="Times New Roman"/>
                <w:b/>
              </w:rPr>
              <w:t>Wójt Gminy Bulkowo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  <w:b/>
              </w:rPr>
            </w:pPr>
            <w:r w:rsidRPr="00C2551D">
              <w:rPr>
                <w:rFonts w:ascii="Times New Roman" w:hAnsi="Times New Roman" w:cs="Times New Roman"/>
                <w:b/>
              </w:rPr>
              <w:t>Urząd Gminy Bulkowo, ul. Szkolna 1, 09-454 Bulkowo</w:t>
            </w:r>
          </w:p>
          <w:p w:rsidR="00C2551D" w:rsidRPr="00C2551D" w:rsidRDefault="00C2551D" w:rsidP="00C2551D">
            <w:pPr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jc w:val="both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14 dni od dnia zamieszkania na danej nieruchomości pierwszego mieszkańca.</w:t>
            </w:r>
          </w:p>
          <w:p w:rsidR="00C2551D" w:rsidRPr="00C2551D" w:rsidRDefault="00C2551D" w:rsidP="00C2551D">
            <w:pPr>
              <w:jc w:val="both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W przypadku zmiany danych będących podstawą do ustalenia wysokości należnej opłaty za gospodarowanie odpadami komunalnymi, właściciel nieruchomości jest obowiązany złożyć nową deklarację w terminie do 10 dnia miesiąca następującego po miesiącu, w którym nastąpiła zmiana.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spacing w:before="120" w:after="120"/>
              <w:ind w:left="357" w:hanging="35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OBOWIĄZEK ZŁOŻENIA DEKLARACJI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Okoliczności powodujące obowiązek złożenia deklaracji: (zaznaczyć właściwy kwadrat poprzez znak „x”)</w:t>
            </w:r>
          </w:p>
        </w:tc>
      </w:tr>
      <w:tr w:rsidR="00C2551D" w:rsidRPr="00C2551D" w:rsidTr="005C35AC">
        <w:tc>
          <w:tcPr>
            <w:tcW w:w="5616" w:type="dxa"/>
            <w:gridSpan w:val="7"/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pierwsza deklaracja</w:t>
            </w:r>
          </w:p>
        </w:tc>
        <w:tc>
          <w:tcPr>
            <w:tcW w:w="5441" w:type="dxa"/>
            <w:gridSpan w:val="5"/>
          </w:tcPr>
          <w:p w:rsidR="00C2551D" w:rsidRPr="00C2551D" w:rsidRDefault="00C2551D" w:rsidP="00C2551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Data powstania obowiązku opłaty</w:t>
            </w:r>
            <w:r w:rsidRPr="00C2551D">
              <w:rPr>
                <w:rFonts w:ascii="Times New Roman" w:hAnsi="Times New Roman" w:cs="Times New Roman"/>
              </w:rPr>
              <w:br/>
              <w:t>( ______ - _______- _______)</w:t>
            </w:r>
            <w:r w:rsidRPr="00C2551D">
              <w:rPr>
                <w:rFonts w:ascii="Times New Roman" w:hAnsi="Times New Roman" w:cs="Times New Roman"/>
              </w:rPr>
              <w:br/>
              <w:t xml:space="preserve">dzień       miesiąc         rok </w:t>
            </w:r>
          </w:p>
        </w:tc>
      </w:tr>
      <w:tr w:rsidR="00C2551D" w:rsidRPr="00C2551D" w:rsidTr="005C35AC">
        <w:tc>
          <w:tcPr>
            <w:tcW w:w="5616" w:type="dxa"/>
            <w:gridSpan w:val="7"/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korekta deklaracji</w:t>
            </w:r>
          </w:p>
        </w:tc>
        <w:tc>
          <w:tcPr>
            <w:tcW w:w="5441" w:type="dxa"/>
            <w:gridSpan w:val="5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Data korekty opłaty</w:t>
            </w:r>
            <w:r w:rsidRPr="00C2551D">
              <w:rPr>
                <w:rFonts w:ascii="Times New Roman" w:hAnsi="Times New Roman" w:cs="Times New Roman"/>
              </w:rPr>
              <w:br/>
              <w:t>( ______ - _______- _______)</w:t>
            </w:r>
            <w:r w:rsidRPr="00C2551D">
              <w:rPr>
                <w:rFonts w:ascii="Times New Roman" w:hAnsi="Times New Roman" w:cs="Times New Roman"/>
              </w:rPr>
              <w:br/>
              <w:t>dzień       miesiąc         rok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SKŁADAJĄCY DEKLARACJĘ (zaznaczyć właściwy kwadrat poprzez znak „x”)</w:t>
            </w:r>
          </w:p>
        </w:tc>
      </w:tr>
      <w:tr w:rsidR="00C2551D" w:rsidRPr="00C2551D" w:rsidTr="005C35AC">
        <w:tc>
          <w:tcPr>
            <w:tcW w:w="289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właściciel nieruchomości</w:t>
            </w: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ind w:left="714" w:hanging="357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współwłaściciel</w:t>
            </w:r>
          </w:p>
        </w:tc>
        <w:tc>
          <w:tcPr>
            <w:tcW w:w="2720" w:type="dxa"/>
            <w:gridSpan w:val="4"/>
            <w:tcBorders>
              <w:left w:val="nil"/>
              <w:bottom w:val="nil"/>
              <w:right w:val="nil"/>
            </w:tcBorders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użytkownik wieczysty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jednostka organizacyjna</w:t>
            </w:r>
          </w:p>
        </w:tc>
      </w:tr>
      <w:tr w:rsidR="00C2551D" w:rsidRPr="00C2551D" w:rsidTr="005C35AC">
        <w:tc>
          <w:tcPr>
            <w:tcW w:w="55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 xml:space="preserve">zarządca/użytkownik nieruchomości            </w:t>
            </w:r>
          </w:p>
        </w:tc>
        <w:tc>
          <w:tcPr>
            <w:tcW w:w="5529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C2551D" w:rsidRPr="00C2551D" w:rsidRDefault="00C2551D" w:rsidP="00C2551D">
            <w:pPr>
              <w:numPr>
                <w:ilvl w:val="0"/>
                <w:numId w:val="2"/>
              </w:num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podmiot władający nieruchomością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DANE SKŁADAJĄCEGO DEKLARACJĘ</w:t>
            </w:r>
          </w:p>
        </w:tc>
      </w:tr>
      <w:tr w:rsidR="00C2551D" w:rsidRPr="00C2551D" w:rsidTr="005C35AC">
        <w:tc>
          <w:tcPr>
            <w:tcW w:w="3685" w:type="dxa"/>
            <w:gridSpan w:val="5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Imię: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4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3686" w:type="dxa"/>
            <w:gridSpan w:val="3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PESEL: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Numer telefonu: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Adres poczty elektronicznej: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ADRES NIERUCHOMOŚCI ZAMIESZKAŁEJ, NA KTÓREJ POWSTAJĄ ODPADY KOMUNALNE</w:t>
            </w:r>
          </w:p>
        </w:tc>
      </w:tr>
      <w:tr w:rsidR="00C2551D" w:rsidRPr="00C2551D" w:rsidTr="005C35AC">
        <w:tc>
          <w:tcPr>
            <w:tcW w:w="2764" w:type="dxa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2764" w:type="dxa"/>
            <w:gridSpan w:val="5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Ulica: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4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Numer domu:</w:t>
            </w:r>
          </w:p>
        </w:tc>
        <w:tc>
          <w:tcPr>
            <w:tcW w:w="2765" w:type="dxa"/>
            <w:gridSpan w:val="2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Numer lokalu:</w:t>
            </w:r>
          </w:p>
        </w:tc>
      </w:tr>
      <w:tr w:rsidR="00C2551D" w:rsidRPr="00C2551D" w:rsidTr="005C35AC">
        <w:tc>
          <w:tcPr>
            <w:tcW w:w="3403" w:type="dxa"/>
            <w:gridSpan w:val="4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402" w:type="dxa"/>
            <w:gridSpan w:val="4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4252" w:type="dxa"/>
            <w:gridSpan w:val="4"/>
          </w:tcPr>
          <w:p w:rsidR="00C2551D" w:rsidRPr="00C2551D" w:rsidRDefault="00C2551D" w:rsidP="00C2551D">
            <w:pPr>
              <w:tabs>
                <w:tab w:val="left" w:pos="1815"/>
              </w:tabs>
              <w:spacing w:before="120" w:after="120"/>
              <w:rPr>
                <w:rFonts w:ascii="Times New Roman" w:eastAsia="Calibri" w:hAnsi="Times New Roman" w:cs="Times New Roman"/>
              </w:rPr>
            </w:pPr>
            <w:r w:rsidRPr="00C2551D">
              <w:rPr>
                <w:rFonts w:ascii="Times New Roman" w:eastAsia="Calibri" w:hAnsi="Times New Roman" w:cs="Times New Roman"/>
              </w:rPr>
              <w:t xml:space="preserve">Numer ewidencyjny działki </w:t>
            </w:r>
            <w:r w:rsidRPr="00C2551D">
              <w:rPr>
                <w:rFonts w:ascii="Times New Roman" w:eastAsia="Calibri" w:hAnsi="Times New Roman" w:cs="Times New Roman"/>
              </w:rPr>
              <w:br/>
              <w:t>(w przypadku, gdy budynek nie ma urzędowo nadanego numeru):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ADRES DO KORESPONDENCJI (wpisać, jeżeli jest inny niż adres zamieszkania)</w:t>
            </w:r>
          </w:p>
        </w:tc>
      </w:tr>
      <w:tr w:rsidR="00C2551D" w:rsidRPr="00C2551D" w:rsidTr="005C35AC">
        <w:tc>
          <w:tcPr>
            <w:tcW w:w="2764" w:type="dxa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2764" w:type="dxa"/>
            <w:gridSpan w:val="5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Ulica: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4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Numer domu:</w:t>
            </w:r>
          </w:p>
        </w:tc>
        <w:tc>
          <w:tcPr>
            <w:tcW w:w="2765" w:type="dxa"/>
            <w:gridSpan w:val="2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Numer lokalu: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1815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Kod pocztowy:</w:t>
            </w:r>
            <w:r w:rsidRPr="00C2551D">
              <w:rPr>
                <w:rFonts w:ascii="Times New Roman" w:hAnsi="Times New Roman" w:cs="Times New Roman"/>
              </w:rPr>
              <w:tab/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Poczta: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lastRenderedPageBreak/>
              <w:t>OŚWIADCZENIE O POSIADANIU KOMPOSTOWNIKA I KOMPOSTOWANIU BIOODPADÓW STANOWIĄCYCH ODPADY KOMUNALNE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2551D">
              <w:rPr>
                <w:rFonts w:ascii="Times New Roman" w:hAnsi="Times New Roman" w:cs="Times New Roman"/>
              </w:rPr>
              <w:t xml:space="preserve">Oświadczam, że na terenie nieruchomości zamieszkałej wskazanej w część D znajduje się kompostownik przydomowy, w którym kompostowane są bioodpady stanowiące odpady komunalne: </w:t>
            </w:r>
            <w:r w:rsidRPr="00C2551D">
              <w:rPr>
                <w:rFonts w:ascii="Times New Roman" w:hAnsi="Times New Roman" w:cs="Times New Roman"/>
                <w:sz w:val="24"/>
              </w:rPr>
              <w:t>(zaznaczyć właściwy kwadrat poprzez znak „x”)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numPr>
                <w:ilvl w:val="0"/>
                <w:numId w:val="3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numPr>
                <w:ilvl w:val="0"/>
                <w:numId w:val="3"/>
              </w:numPr>
              <w:tabs>
                <w:tab w:val="left" w:pos="2040"/>
              </w:tabs>
              <w:spacing w:before="120" w:after="120"/>
              <w:ind w:left="714" w:hanging="357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NIE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WYSOKOŚĆ OPŁATY ZA GOSPODAROWANIE ODPADAMI KOMUNALNYMI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Liczba osób zamieszkujących na terenie nieruchomości: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G1. Należy podać liczbę osób: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57"/>
              <w:jc w:val="right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……………..……………………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Miesięczna stawka opłaty za gospodarowanie odpadami komunalnymi: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G2. Stawka opłaty: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57"/>
              <w:jc w:val="right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………………………... zł/osobę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Wysokość miesięcznej opłaty: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G3. Iloczyn liczby osób zamieszkujących na terenie nieruchomości i stawki opłaty: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……………………………… zł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  <w:szCs w:val="25"/>
              </w:rPr>
              <w:t>Kwota zwolnienia wynikająca z wykorzystania własnego kompostownika: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 xml:space="preserve">G4. 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…………………….. zł/osoba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  <w:szCs w:val="25"/>
              </w:rPr>
              <w:t>Wysokość miesięcznego zwolnienia z tytułu zagospodarowania bioodpadów w kompostowniku przydomowym przy domku jednorodzinnym: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 xml:space="preserve">G5. </w:t>
            </w:r>
            <w:r w:rsidRPr="00C2551D">
              <w:rPr>
                <w:rFonts w:ascii="Times New Roman" w:hAnsi="Times New Roman" w:cs="Times New Roman"/>
                <w:szCs w:val="25"/>
              </w:rPr>
              <w:t>Liczbę osób wskazaną w poz. G1 należy pomnożyć przez kwotę zwolnienia wskazaną w poz. G4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……………………..…….. zł/miesiąc</w:t>
            </w:r>
          </w:p>
        </w:tc>
      </w:tr>
      <w:tr w:rsidR="00C2551D" w:rsidRPr="00C2551D" w:rsidTr="005C35AC">
        <w:tc>
          <w:tcPr>
            <w:tcW w:w="5528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Wysokość miesięcznej opłaty za gospodarowanie odpadami komunalnymi po odliczeniu częściowego zwolnienia</w:t>
            </w:r>
          </w:p>
        </w:tc>
        <w:tc>
          <w:tcPr>
            <w:tcW w:w="5529" w:type="dxa"/>
            <w:gridSpan w:val="6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G6. Kwotę opłaty wskazaną w poz. G3 należy pomniejszyć o wysokość miesięcznego zwolnienia wykazaną w poz. G5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………………………….. zł/miesiąc</w:t>
            </w:r>
          </w:p>
        </w:tc>
      </w:tr>
      <w:tr w:rsidR="00C2551D" w:rsidRPr="00C2551D" w:rsidTr="005C35AC">
        <w:tc>
          <w:tcPr>
            <w:tcW w:w="11057" w:type="dxa"/>
            <w:gridSpan w:val="12"/>
          </w:tcPr>
          <w:p w:rsidR="00C2551D" w:rsidRPr="00C2551D" w:rsidRDefault="00C2551D" w:rsidP="00C2551D">
            <w:pPr>
              <w:numPr>
                <w:ilvl w:val="0"/>
                <w:numId w:val="1"/>
              </w:numPr>
              <w:tabs>
                <w:tab w:val="left" w:pos="2040"/>
              </w:tabs>
              <w:spacing w:before="120" w:after="12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C2551D">
              <w:rPr>
                <w:rFonts w:ascii="Times New Roman" w:hAnsi="Times New Roman" w:cs="Times New Roman"/>
                <w:b/>
                <w:sz w:val="24"/>
              </w:rPr>
              <w:t>PODPIS I OŚWIADCZENIE SKŁADAJĄCEGO DEKLARACJĘ:</w:t>
            </w:r>
          </w:p>
        </w:tc>
      </w:tr>
      <w:tr w:rsidR="00C2551D" w:rsidRPr="00C2551D" w:rsidTr="005C35AC">
        <w:trPr>
          <w:trHeight w:val="3462"/>
        </w:trPr>
        <w:tc>
          <w:tcPr>
            <w:tcW w:w="11057" w:type="dxa"/>
            <w:gridSpan w:val="12"/>
          </w:tcPr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180"/>
              <w:contextualSpacing/>
              <w:jc w:val="center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Oświadczam, że wskazane przeze mnie dane są zgodne ze stanem faktycznym.</w:t>
            </w: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</w:p>
          <w:p w:rsidR="00C2551D" w:rsidRPr="00C2551D" w:rsidRDefault="00C2551D" w:rsidP="00C2551D">
            <w:pPr>
              <w:tabs>
                <w:tab w:val="left" w:pos="2040"/>
              </w:tabs>
              <w:spacing w:before="120" w:after="120"/>
              <w:ind w:left="360"/>
              <w:rPr>
                <w:rFonts w:ascii="Times New Roman" w:hAnsi="Times New Roman" w:cs="Times New Roman"/>
              </w:rPr>
            </w:pPr>
            <w:r w:rsidRPr="00C2551D">
              <w:rPr>
                <w:rFonts w:ascii="Times New Roman" w:hAnsi="Times New Roman" w:cs="Times New Roman"/>
              </w:rPr>
              <w:t>……………………………………….                                                                      ……………………………………</w:t>
            </w:r>
            <w:r w:rsidRPr="00C2551D">
              <w:rPr>
                <w:rFonts w:ascii="Times New Roman" w:hAnsi="Times New Roman" w:cs="Times New Roman"/>
              </w:rPr>
              <w:br/>
              <w:t xml:space="preserve">     (miejscowość i data)                                                                                                         (czytelny podpis)</w:t>
            </w:r>
          </w:p>
        </w:tc>
      </w:tr>
    </w:tbl>
    <w:p w:rsidR="00C2551D" w:rsidRP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Pr="00C2551D" w:rsidRDefault="00C2551D" w:rsidP="00C2551D">
      <w:pPr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GoBack"/>
      <w:bookmarkEnd w:id="0"/>
      <w:r w:rsidRPr="00C2551D">
        <w:rPr>
          <w:rFonts w:ascii="Times New Roman" w:eastAsia="Times New Roman" w:hAnsi="Times New Roman" w:cs="Times New Roman"/>
          <w:b/>
          <w:sz w:val="24"/>
          <w:lang w:eastAsia="pl-PL"/>
        </w:rPr>
        <w:lastRenderedPageBreak/>
        <w:t xml:space="preserve"> Pouczenie:</w:t>
      </w:r>
    </w:p>
    <w:p w:rsidR="00C2551D" w:rsidRPr="00C2551D" w:rsidRDefault="00C2551D" w:rsidP="00C2551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deklaracja stanowi podstawę do wystawienia tytułu wykonawczego, zgodnie z przepisami ustawy z dnia 17 czerwca 1966r. o postępowaniu egzekucyjnym w administracji (</w:t>
      </w:r>
      <w:proofErr w:type="spellStart"/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2020 r., poz. 1427 ze zm.).</w:t>
      </w:r>
    </w:p>
    <w:p w:rsidR="00C2551D" w:rsidRPr="00C2551D" w:rsidRDefault="00C2551D" w:rsidP="00C2551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 nieruchomości jest obowiązany złożyć deklarację o wysokości opłaty za gospodarowanie odpadami komunalnymi do Wójta Gminy Bulkowo w terminie 14 dni od dnia zamieszkania na danej nieruchomości pierwszego mieszkańca.</w:t>
      </w:r>
    </w:p>
    <w:p w:rsidR="00C2551D" w:rsidRPr="00C2551D" w:rsidRDefault="00C2551D" w:rsidP="00C2551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zmiany danych będących podstawą ustalenia wysokości należnej opłaty za gospodarowanie odpadami komunalnymi właściciel nieruchomości jest obowiązany złożyć nową deklarację w terminie do 10 dnia miesiąca następującego po miesiącu, w którym nastąpiła zmiana.</w:t>
      </w:r>
    </w:p>
    <w:p w:rsidR="00C2551D" w:rsidRPr="00C2551D" w:rsidRDefault="00C2551D" w:rsidP="00C2551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Opłatę za gospodarowanie odpadami komunalnymi w zmienionej wysokości uiszcza się za miesiąc, w którym nastąpiła zmiana.</w:t>
      </w:r>
    </w:p>
    <w:p w:rsidR="00C2551D" w:rsidRPr="00C2551D" w:rsidRDefault="00C2551D" w:rsidP="00C2551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51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zawarte w deklaracji będą weryfikowane.</w:t>
      </w:r>
    </w:p>
    <w:p w:rsidR="00C2551D" w:rsidRDefault="00C2551D" w:rsidP="00C2551D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C2551D" w:rsidRPr="00C2551D" w:rsidRDefault="00C2551D" w:rsidP="00C2551D">
      <w:pPr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2551D">
        <w:rPr>
          <w:rFonts w:ascii="Times New Roman" w:eastAsia="Times New Roman" w:hAnsi="Times New Roman" w:cs="Times New Roman"/>
          <w:b/>
          <w:sz w:val="24"/>
          <w:lang w:eastAsia="pl-PL"/>
        </w:rPr>
        <w:t>Informacja dotycząca przetwarzania danych osobowych: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Administratorem danych osobowych jest Wójt Gminy Bulkowo (Gmina Bulkowo), ul. Szkolna 1, 09-454 Bulkowo, gmina@bulkowo.pl.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Administrator wyznaczył inspektora ochrony danych, z którym można się kontaktować we wszelkich sprawach związanych z ochroną danych pod adresem email iod@bulkowo.pl, telefonicznie pod nr 24 265 20 13 lub pisemnie na adres siedziby administratora.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Celem przetwarzania danych jest zorganizowanie odbierania odpadów komunalnych, naliczanie opłat oraz dokonywanie stosownych rozliczeń.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Podstawę prawną przetwarzania stanowi art. 6 ust. 1 lit. c rozporządzenia 2016/679 (RODO) w związku z art. 6n ust. 1 pkt 1 oraz 6m ustawy z dnia 13 września 1996 r. o utrzymaniu czystości i porządku w gminach.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Odbiorcami danych osobowych mogą być podmioty zajmujące się obsługą informatyczną Administratora.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Dane osobowe przechowywane będą przez okres odbierania odpadów komunalnych, a następnie przez okres wynikający z właściwych przepisów prawa.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W związku z przetwarzaniem przysługuje prawo dostępu do danych, ich sprostowania, żądania ich usunięcia lub ograniczenia przetwarzania, gdy zachodzą określone prawem okoliczności oraz prawo wniesienia skargi do organu nadzorczego właściwego w sprawach ochrony danych osobowych tj. do Prezesa Urzędu Ochrony Danych Osobowych (ul. Stawki 2, 00-193 Warszawa).</w:t>
      </w:r>
    </w:p>
    <w:p w:rsidR="00C2551D" w:rsidRPr="00C2551D" w:rsidRDefault="00C2551D" w:rsidP="00C2551D">
      <w:pPr>
        <w:numPr>
          <w:ilvl w:val="0"/>
          <w:numId w:val="5"/>
        </w:numPr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18"/>
          <w:lang w:eastAsia="pl-PL"/>
        </w:rPr>
      </w:pPr>
      <w:r w:rsidRPr="00C2551D">
        <w:rPr>
          <w:rFonts w:ascii="Times New Roman" w:eastAsia="Calibri" w:hAnsi="Times New Roman" w:cs="Times New Roman"/>
          <w:sz w:val="20"/>
          <w:szCs w:val="18"/>
          <w:lang w:eastAsia="pl-PL"/>
        </w:rPr>
        <w:t>Podanie danych jest wymogiem ustawowym, niezbędnym do realizacji celów określonych w art. 3 ustawy z dnia 13 września 1996 r. o utrzymaniu czystości i porządku w gminach.</w:t>
      </w:r>
    </w:p>
    <w:p w:rsidR="00F1466A" w:rsidRDefault="00F1466A"/>
    <w:sectPr w:rsidR="00F1466A" w:rsidSect="00C37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77C"/>
    <w:multiLevelType w:val="hybridMultilevel"/>
    <w:tmpl w:val="F052413E"/>
    <w:lvl w:ilvl="0" w:tplc="02ACF3F2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180155"/>
    <w:multiLevelType w:val="hybridMultilevel"/>
    <w:tmpl w:val="8558F7D0"/>
    <w:lvl w:ilvl="0" w:tplc="6C765A16">
      <w:start w:val="1"/>
      <w:numFmt w:val="upperLetter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8A4C89"/>
    <w:multiLevelType w:val="hybridMultilevel"/>
    <w:tmpl w:val="E3DC2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606C2A"/>
    <w:multiLevelType w:val="hybridMultilevel"/>
    <w:tmpl w:val="C90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C63C2"/>
    <w:multiLevelType w:val="hybridMultilevel"/>
    <w:tmpl w:val="B40CB290"/>
    <w:lvl w:ilvl="0" w:tplc="02ACF3F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C2551D"/>
    <w:rsid w:val="00F1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2551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2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2551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2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2021-01-04T10:43:00Z</cp:lastPrinted>
  <dcterms:created xsi:type="dcterms:W3CDTF">2021-01-04T10:41:00Z</dcterms:created>
  <dcterms:modified xsi:type="dcterms:W3CDTF">2021-01-04T10:51:00Z</dcterms:modified>
</cp:coreProperties>
</file>