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73" w:rsidRPr="00BA3DFA" w:rsidRDefault="002E1E73" w:rsidP="002E1E7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</w:t>
      </w:r>
      <w:r w:rsidR="000A59E7">
        <w:rPr>
          <w:sz w:val="20"/>
          <w:szCs w:val="20"/>
        </w:rPr>
        <w:t xml:space="preserve">           </w:t>
      </w:r>
      <w:bookmarkStart w:id="0" w:name="_GoBack"/>
      <w:bookmarkEnd w:id="0"/>
      <w:r>
        <w:rPr>
          <w:sz w:val="20"/>
          <w:szCs w:val="20"/>
        </w:rPr>
        <w:t xml:space="preserve">        </w:t>
      </w:r>
      <w:r w:rsidRPr="00BA3DFA">
        <w:rPr>
          <w:sz w:val="22"/>
          <w:szCs w:val="22"/>
        </w:rPr>
        <w:t xml:space="preserve">Załącznik do Zarządzenia nr </w:t>
      </w:r>
      <w:r w:rsidR="0072156E">
        <w:rPr>
          <w:sz w:val="22"/>
          <w:szCs w:val="22"/>
        </w:rPr>
        <w:t>13</w:t>
      </w:r>
      <w:r w:rsidRPr="00BA3DFA">
        <w:rPr>
          <w:sz w:val="22"/>
          <w:szCs w:val="22"/>
        </w:rPr>
        <w:t>/202</w:t>
      </w:r>
      <w:r w:rsidR="0085191E">
        <w:rPr>
          <w:sz w:val="22"/>
          <w:szCs w:val="22"/>
        </w:rPr>
        <w:t>4</w:t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</w:p>
    <w:p w:rsidR="002E1E73" w:rsidRPr="00BA3DFA" w:rsidRDefault="00BA3DFA" w:rsidP="002E1E73">
      <w:pPr>
        <w:rPr>
          <w:sz w:val="22"/>
          <w:szCs w:val="22"/>
        </w:rPr>
      </w:pP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  <w:t xml:space="preserve">z dnia </w:t>
      </w:r>
      <w:r w:rsidR="0085191E">
        <w:rPr>
          <w:sz w:val="22"/>
          <w:szCs w:val="22"/>
        </w:rPr>
        <w:t>1</w:t>
      </w:r>
      <w:r w:rsidR="0072156E">
        <w:rPr>
          <w:sz w:val="22"/>
          <w:szCs w:val="22"/>
        </w:rPr>
        <w:t>8</w:t>
      </w:r>
      <w:r w:rsidR="000A59E7">
        <w:rPr>
          <w:sz w:val="22"/>
          <w:szCs w:val="22"/>
        </w:rPr>
        <w:t xml:space="preserve"> stycznia </w:t>
      </w:r>
      <w:r w:rsidRPr="00BA3DFA">
        <w:rPr>
          <w:sz w:val="22"/>
          <w:szCs w:val="22"/>
        </w:rPr>
        <w:t>202</w:t>
      </w:r>
      <w:r w:rsidR="0085191E">
        <w:rPr>
          <w:sz w:val="22"/>
          <w:szCs w:val="22"/>
        </w:rPr>
        <w:t>4</w:t>
      </w:r>
      <w:r w:rsidRPr="00BA3DFA">
        <w:rPr>
          <w:sz w:val="22"/>
          <w:szCs w:val="22"/>
        </w:rPr>
        <w:t xml:space="preserve"> r. </w:t>
      </w:r>
    </w:p>
    <w:p w:rsidR="002E1E73" w:rsidRPr="00706BBE" w:rsidRDefault="002E1E73" w:rsidP="002E1E73">
      <w:pPr>
        <w:suppressAutoHyphens/>
        <w:spacing w:line="100" w:lineRule="atLeast"/>
        <w:jc w:val="right"/>
        <w:rPr>
          <w:rFonts w:ascii="Garamond" w:eastAsia="SimSun" w:hAnsi="Garamond" w:cs="Garamond"/>
          <w:kern w:val="1"/>
          <w:sz w:val="22"/>
          <w:szCs w:val="22"/>
          <w:lang w:eastAsia="ar-SA"/>
        </w:rPr>
      </w:pPr>
    </w:p>
    <w:p w:rsidR="002E1E73" w:rsidRPr="00706BBE" w:rsidRDefault="002E1E73" w:rsidP="002E1E73">
      <w:pPr>
        <w:suppressAutoHyphens/>
        <w:spacing w:line="100" w:lineRule="atLeast"/>
        <w:jc w:val="center"/>
        <w:rPr>
          <w:rFonts w:ascii="Garamond" w:eastAsia="SimSun" w:hAnsi="Garamond" w:cs="Garamond"/>
          <w:b/>
          <w:kern w:val="1"/>
          <w:sz w:val="22"/>
          <w:szCs w:val="22"/>
          <w:lang w:eastAsia="ar-SA"/>
        </w:rPr>
      </w:pPr>
      <w:r>
        <w:rPr>
          <w:rFonts w:ascii="Garamond" w:eastAsia="SimSun" w:hAnsi="Garamond" w:cs="Garamond"/>
          <w:b/>
          <w:kern w:val="1"/>
          <w:sz w:val="22"/>
          <w:szCs w:val="22"/>
          <w:lang w:eastAsia="ar-SA"/>
        </w:rPr>
        <w:t>Wójt Gminy Bulkowo</w:t>
      </w:r>
    </w:p>
    <w:p w:rsidR="002E1E73" w:rsidRPr="00706BBE" w:rsidRDefault="002E1E73" w:rsidP="002E1E73">
      <w:pPr>
        <w:suppressAutoHyphens/>
        <w:spacing w:line="100" w:lineRule="atLeast"/>
        <w:jc w:val="center"/>
        <w:rPr>
          <w:rFonts w:ascii="Garamond" w:eastAsia="SimSun" w:hAnsi="Garamond" w:cs="Garamond"/>
          <w:b/>
          <w:kern w:val="1"/>
          <w:sz w:val="22"/>
          <w:szCs w:val="22"/>
          <w:lang w:eastAsia="ar-SA"/>
        </w:rPr>
      </w:pPr>
    </w:p>
    <w:p w:rsidR="002E1E73" w:rsidRPr="00706BBE" w:rsidRDefault="002E1E73" w:rsidP="002E1E73">
      <w:pPr>
        <w:suppressAutoHyphens/>
        <w:spacing w:line="100" w:lineRule="atLeast"/>
        <w:jc w:val="both"/>
        <w:rPr>
          <w:rFonts w:ascii="Garamond" w:eastAsia="SimSun" w:hAnsi="Garamond" w:cs="Garamond"/>
          <w:kern w:val="1"/>
          <w:sz w:val="22"/>
          <w:szCs w:val="22"/>
          <w:lang w:eastAsia="ar-SA"/>
        </w:rPr>
      </w:pP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Działając na podstawie art. 35 ust. 1 i 2 ustawy z dnia 21 sierpnia 1997 roku </w:t>
      </w:r>
      <w:r w:rsidR="00FF66FB">
        <w:rPr>
          <w:rFonts w:ascii="Garamond" w:eastAsia="SimSun" w:hAnsi="Garamond" w:cs="Garamond"/>
          <w:kern w:val="1"/>
          <w:sz w:val="22"/>
          <w:szCs w:val="22"/>
          <w:lang w:eastAsia="ar-SA"/>
        </w:rPr>
        <w:t>o gospodarce nieruchomościami (</w:t>
      </w:r>
      <w:proofErr w:type="spellStart"/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t.</w:t>
      </w:r>
      <w:r w:rsidR="00FF66FB">
        <w:rPr>
          <w:rFonts w:ascii="Garamond" w:eastAsia="SimSun" w:hAnsi="Garamond" w:cs="Garamond"/>
          <w:kern w:val="1"/>
          <w:sz w:val="22"/>
          <w:szCs w:val="22"/>
          <w:lang w:eastAsia="ar-SA"/>
        </w:rPr>
        <w:t>j</w:t>
      </w:r>
      <w:proofErr w:type="spellEnd"/>
      <w:r w:rsidR="00FF66FB">
        <w:rPr>
          <w:rFonts w:ascii="Garamond" w:eastAsia="SimSun" w:hAnsi="Garamond" w:cs="Garamond"/>
          <w:kern w:val="1"/>
          <w:sz w:val="22"/>
          <w:szCs w:val="22"/>
          <w:lang w:eastAsia="ar-SA"/>
        </w:rPr>
        <w:t>.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Dz. U. z 20</w:t>
      </w:r>
      <w:r w:rsidR="00FF66FB">
        <w:rPr>
          <w:rFonts w:ascii="Garamond" w:eastAsia="SimSun" w:hAnsi="Garamond" w:cs="Garamond"/>
          <w:kern w:val="1"/>
          <w:sz w:val="22"/>
          <w:szCs w:val="22"/>
          <w:lang w:eastAsia="ar-SA"/>
        </w:rPr>
        <w:t>2</w:t>
      </w:r>
      <w:r w:rsidR="0085191E">
        <w:rPr>
          <w:rFonts w:ascii="Garamond" w:eastAsia="SimSun" w:hAnsi="Garamond" w:cs="Garamond"/>
          <w:kern w:val="1"/>
          <w:sz w:val="22"/>
          <w:szCs w:val="22"/>
          <w:lang w:eastAsia="ar-SA"/>
        </w:rPr>
        <w:t>3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r., poz. </w:t>
      </w:r>
      <w:r w:rsidR="0085191E">
        <w:rPr>
          <w:rFonts w:ascii="Garamond" w:eastAsia="SimSun" w:hAnsi="Garamond" w:cs="Garamond"/>
          <w:kern w:val="1"/>
          <w:sz w:val="22"/>
          <w:szCs w:val="22"/>
          <w:lang w:eastAsia="ar-SA"/>
        </w:rPr>
        <w:t>344</w:t>
      </w:r>
      <w:r w:rsidR="00FD152D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ze zm.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) podaje do publicznej wiadomości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wykaz nieruchomości stanowiącej własność Gminy Bulkowo, przeznaczon</w:t>
      </w:r>
      <w:r w:rsidR="00FF66FB">
        <w:rPr>
          <w:rFonts w:ascii="Garamond" w:eastAsia="SimSun" w:hAnsi="Garamond" w:cs="Garamond"/>
          <w:kern w:val="1"/>
          <w:sz w:val="22"/>
          <w:szCs w:val="22"/>
          <w:lang w:eastAsia="ar-SA"/>
        </w:rPr>
        <w:t>ych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do wydzierżawienia na okres 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do lat trzech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.</w:t>
      </w:r>
    </w:p>
    <w:p w:rsidR="002E1E73" w:rsidRPr="00706BBE" w:rsidRDefault="002E1E73" w:rsidP="002E1E73">
      <w:pPr>
        <w:suppressAutoHyphens/>
        <w:spacing w:line="100" w:lineRule="atLeast"/>
        <w:jc w:val="both"/>
        <w:rPr>
          <w:rFonts w:ascii="Garamond" w:eastAsia="SimSun" w:hAnsi="Garamond" w:cs="Garamond"/>
          <w:kern w:val="1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159"/>
        <w:tblW w:w="14885" w:type="dxa"/>
        <w:tblLayout w:type="fixed"/>
        <w:tblLook w:val="0000" w:firstRow="0" w:lastRow="0" w:firstColumn="0" w:lastColumn="0" w:noHBand="0" w:noVBand="0"/>
      </w:tblPr>
      <w:tblGrid>
        <w:gridCol w:w="955"/>
        <w:gridCol w:w="1739"/>
        <w:gridCol w:w="2268"/>
        <w:gridCol w:w="1698"/>
        <w:gridCol w:w="1562"/>
        <w:gridCol w:w="2835"/>
        <w:gridCol w:w="3828"/>
      </w:tblGrid>
      <w:tr w:rsidR="002E1E73" w:rsidRPr="00706BBE" w:rsidTr="00905EF1">
        <w:trPr>
          <w:trHeight w:val="1696"/>
        </w:trPr>
        <w:tc>
          <w:tcPr>
            <w:tcW w:w="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 w:rsidRPr="00706BB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7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Położenie nieruchomości, miejscowość / obręb geodezyjny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Numer ewidencyjny działki</w:t>
            </w:r>
          </w:p>
        </w:tc>
        <w:tc>
          <w:tcPr>
            <w:tcW w:w="169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8B442A" w:rsidRDefault="002E1E73" w:rsidP="008B442A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Powierzchnia do wydzierżawienia w  </w:t>
            </w:r>
            <w:r w:rsidR="008B442A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m</w:t>
            </w:r>
            <w:r w:rsidR="008B442A"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8B442A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Rodzaj użytków  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Przeznaczenie, opis i sposób zagospodarowania nieruchomości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2E1E73" w:rsidP="00177A5B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 w:rsidRPr="00706BB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Czynsz </w:t>
            </w:r>
            <w:r w:rsidR="00177A5B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roczny</w:t>
            </w:r>
            <w:r w:rsidRPr="00706BB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E327C6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/termin płatności</w:t>
            </w:r>
          </w:p>
        </w:tc>
      </w:tr>
      <w:tr w:rsidR="002E1E73" w:rsidRPr="00706BBE" w:rsidTr="00F4462D">
        <w:trPr>
          <w:trHeight w:val="2707"/>
        </w:trPr>
        <w:tc>
          <w:tcPr>
            <w:tcW w:w="955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E1E73" w:rsidRPr="00706BBE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 w:rsidRPr="00706BB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1.</w:t>
            </w:r>
            <w:r w:rsidRPr="00706BB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br/>
            </w:r>
          </w:p>
        </w:tc>
        <w:tc>
          <w:tcPr>
            <w:tcW w:w="1739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E1E73" w:rsidRPr="00706BBE" w:rsidRDefault="0085191E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PGR Osiek</w:t>
            </w:r>
          </w:p>
          <w:p w:rsidR="002E1E73" w:rsidRPr="00706BBE" w:rsidRDefault="002E1E73" w:rsidP="0085191E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Obręb: 00</w:t>
            </w:r>
            <w:r w:rsidR="0085191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E1E73" w:rsidRDefault="00905EF1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cz. działki  nr ew.</w:t>
            </w:r>
            <w:r w:rsidR="00FD15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85191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2/27</w:t>
            </w:r>
          </w:p>
          <w:p w:rsidR="002E1E73" w:rsidRDefault="002E1E73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Nr księgi wieczystej</w:t>
            </w:r>
          </w:p>
          <w:p w:rsidR="002E1E73" w:rsidRPr="00706BBE" w:rsidRDefault="002E1E73" w:rsidP="0085191E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KW PL1P/000</w:t>
            </w:r>
            <w:r w:rsidR="0085191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94291</w:t>
            </w:r>
            <w:r w:rsidR="00FD15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/</w:t>
            </w:r>
            <w:r w:rsidR="0085191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9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E1E73" w:rsidRPr="008B442A" w:rsidRDefault="00B83EE5" w:rsidP="00B83EE5">
            <w:pPr>
              <w:suppressAutoHyphens/>
              <w:spacing w:after="200" w:line="276" w:lineRule="auto"/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     </w:t>
            </w:r>
            <w:r w:rsidR="0085191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375</w:t>
            </w:r>
            <w:r w:rsidR="008B442A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m</w:t>
            </w:r>
            <w:r w:rsidR="008B442A"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ED5881" w:rsidRPr="00706BBE" w:rsidRDefault="00ED5881" w:rsidP="00F51AD7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E1E73" w:rsidRPr="00706BBE" w:rsidRDefault="002E1E73" w:rsidP="00B83EE5">
            <w:pPr>
              <w:suppressAutoHyphens/>
              <w:spacing w:after="200" w:line="360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  <w:p w:rsidR="002E1E73" w:rsidRPr="00706BBE" w:rsidRDefault="00F4462D" w:rsidP="00F4462D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Klasoużytek</w:t>
            </w:r>
            <w:proofErr w:type="spellEnd"/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- R-</w:t>
            </w:r>
            <w:proofErr w:type="spellStart"/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IVa</w:t>
            </w:r>
            <w:proofErr w:type="spellEnd"/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E1E73" w:rsidRDefault="002E1E73" w:rsidP="00F4462D">
            <w:pPr>
              <w:suppressAutoHyphens/>
              <w:spacing w:after="200" w:line="276" w:lineRule="auto"/>
              <w:jc w:val="center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 w:rsidRPr="00F446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Grunty p</w:t>
            </w:r>
            <w:r w:rsidR="00661840" w:rsidRPr="00F446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ołożone na terenach adaptacji, przekształceń, porządkowania </w:t>
            </w:r>
            <w:r w:rsidR="00F446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i intensyfikacji </w:t>
            </w:r>
            <w:r w:rsidR="00661840" w:rsidRPr="00F446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istniejącego </w:t>
            </w:r>
            <w:r w:rsidR="00F4462D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układu urbanistycznego o dominującej funkcji mieszkaniowo – usługowej.</w:t>
            </w:r>
          </w:p>
          <w:p w:rsidR="00F4462D" w:rsidRPr="00F4462D" w:rsidRDefault="00F4462D" w:rsidP="00F4462D">
            <w:pPr>
              <w:suppressAutoHyphens/>
              <w:spacing w:after="200" w:line="276" w:lineRule="auto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Sposób </w:t>
            </w:r>
            <w:r w:rsidR="00177A5B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zagospodarowania powierzchni do wydzierżawienia: ogródek przydomowy.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F9517B" w:rsidRDefault="00F9517B" w:rsidP="00A06109">
            <w:pPr>
              <w:suppressAutoHyphens/>
              <w:spacing w:after="200" w:line="276" w:lineRule="auto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Roczny Czynsz dzierżawny ustalony będzie wg stawki 0,065 zł za m</w:t>
            </w:r>
            <w:r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  <w:r w:rsidR="00A06109">
              <w:rPr>
                <w:rFonts w:ascii="Garamond" w:eastAsia="SimSun" w:hAnsi="Garamond" w:cs="Calibri"/>
                <w:kern w:val="1"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="0072156E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rocznie</w:t>
            </w: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na podstawie Zarządzenia Nr</w:t>
            </w:r>
            <w:r w:rsidR="00A06109"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14/2020  Wójta Gminy Bulkowo z dnia 3</w:t>
            </w: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 xml:space="preserve"> lutego 2020 r. </w:t>
            </w:r>
          </w:p>
          <w:p w:rsidR="00B62235" w:rsidRDefault="00B62235" w:rsidP="00B62235">
            <w:pPr>
              <w:suppressAutoHyphens/>
              <w:spacing w:after="200" w:line="276" w:lineRule="auto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  <w:t>Płatność do 30 września każdego roku.</w:t>
            </w:r>
          </w:p>
          <w:p w:rsidR="00B62235" w:rsidRPr="00F9517B" w:rsidRDefault="00B62235" w:rsidP="00A06109">
            <w:pPr>
              <w:suppressAutoHyphens/>
              <w:spacing w:after="200" w:line="276" w:lineRule="auto"/>
              <w:rPr>
                <w:rFonts w:ascii="Garamond" w:eastAsia="SimSun" w:hAnsi="Garamond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E1E73" w:rsidRPr="00706BBE" w:rsidRDefault="002E1E73" w:rsidP="002E1E73">
      <w:pPr>
        <w:suppressAutoHyphens/>
        <w:spacing w:line="100" w:lineRule="atLeast"/>
        <w:jc w:val="both"/>
        <w:rPr>
          <w:rFonts w:ascii="Garamond" w:eastAsia="SimSun" w:hAnsi="Garamond" w:cs="Garamond"/>
          <w:kern w:val="1"/>
          <w:sz w:val="22"/>
          <w:szCs w:val="22"/>
          <w:lang w:eastAsia="ar-SA"/>
        </w:rPr>
      </w:pPr>
    </w:p>
    <w:p w:rsidR="002E1E73" w:rsidRPr="00706BBE" w:rsidRDefault="002E1E73" w:rsidP="002E1E73">
      <w:pPr>
        <w:suppressAutoHyphens/>
        <w:spacing w:line="100" w:lineRule="atLeast"/>
        <w:jc w:val="both"/>
        <w:rPr>
          <w:rFonts w:ascii="Garamond" w:eastAsia="SimSun" w:hAnsi="Garamond" w:cs="Garamond"/>
          <w:kern w:val="1"/>
          <w:sz w:val="22"/>
          <w:szCs w:val="22"/>
          <w:lang w:eastAsia="ar-SA"/>
        </w:rPr>
      </w:pPr>
    </w:p>
    <w:p w:rsidR="002200B8" w:rsidRDefault="002E1E73" w:rsidP="00DD3493">
      <w:pPr>
        <w:suppressAutoHyphens/>
        <w:spacing w:after="200" w:line="276" w:lineRule="auto"/>
        <w:jc w:val="both"/>
      </w:pP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Wykaz zostaje wywieszony na okres 21 dni, tj. w terminie od dnia </w:t>
      </w:r>
      <w:r w:rsidR="00177A5B">
        <w:rPr>
          <w:rFonts w:ascii="Garamond" w:eastAsia="SimSun" w:hAnsi="Garamond" w:cs="Garamond"/>
          <w:kern w:val="1"/>
          <w:sz w:val="22"/>
          <w:szCs w:val="22"/>
          <w:lang w:eastAsia="ar-SA"/>
        </w:rPr>
        <w:t>23</w:t>
      </w:r>
      <w:r w:rsidR="00905EF1">
        <w:rPr>
          <w:rFonts w:ascii="Garamond" w:eastAsia="SimSun" w:hAnsi="Garamond" w:cs="Garamond"/>
          <w:kern w:val="1"/>
          <w:sz w:val="22"/>
          <w:szCs w:val="22"/>
          <w:lang w:eastAsia="ar-SA"/>
        </w:rPr>
        <w:t>.</w:t>
      </w:r>
      <w:r w:rsidR="001409E1">
        <w:rPr>
          <w:rFonts w:ascii="Garamond" w:eastAsia="SimSun" w:hAnsi="Garamond" w:cs="Garamond"/>
          <w:kern w:val="1"/>
          <w:sz w:val="22"/>
          <w:szCs w:val="22"/>
          <w:lang w:eastAsia="ar-SA"/>
        </w:rPr>
        <w:t>0</w:t>
      </w:r>
      <w:r w:rsidR="00DD3493">
        <w:rPr>
          <w:rFonts w:ascii="Garamond" w:eastAsia="SimSun" w:hAnsi="Garamond" w:cs="Garamond"/>
          <w:kern w:val="1"/>
          <w:sz w:val="22"/>
          <w:szCs w:val="22"/>
          <w:lang w:eastAsia="ar-SA"/>
        </w:rPr>
        <w:t>1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.202</w:t>
      </w:r>
      <w:r w:rsidR="00177A5B">
        <w:rPr>
          <w:rFonts w:ascii="Garamond" w:eastAsia="SimSun" w:hAnsi="Garamond" w:cs="Garamond"/>
          <w:kern w:val="1"/>
          <w:sz w:val="22"/>
          <w:szCs w:val="22"/>
          <w:lang w:eastAsia="ar-SA"/>
        </w:rPr>
        <w:t>4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roku do dnia </w:t>
      </w:r>
      <w:r w:rsidR="000A59E7">
        <w:rPr>
          <w:rFonts w:ascii="Garamond" w:eastAsia="SimSun" w:hAnsi="Garamond" w:cs="Garamond"/>
          <w:kern w:val="1"/>
          <w:sz w:val="22"/>
          <w:szCs w:val="22"/>
          <w:lang w:eastAsia="ar-SA"/>
        </w:rPr>
        <w:t>13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.0</w:t>
      </w:r>
      <w:r w:rsidR="00DD3493">
        <w:rPr>
          <w:rFonts w:ascii="Garamond" w:eastAsia="SimSun" w:hAnsi="Garamond" w:cs="Garamond"/>
          <w:kern w:val="1"/>
          <w:sz w:val="22"/>
          <w:szCs w:val="22"/>
          <w:lang w:eastAsia="ar-SA"/>
        </w:rPr>
        <w:t>2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.202</w:t>
      </w:r>
      <w:r w:rsidR="00177A5B">
        <w:rPr>
          <w:rFonts w:ascii="Garamond" w:eastAsia="SimSun" w:hAnsi="Garamond" w:cs="Garamond"/>
          <w:kern w:val="1"/>
          <w:sz w:val="22"/>
          <w:szCs w:val="22"/>
          <w:lang w:eastAsia="ar-SA"/>
        </w:rPr>
        <w:t>4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roku na tablicy ogłoszeń 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Urzędu Gminy Bulkowo a także na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stronie internetowej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urzędu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</w:t>
      </w:r>
      <w:hyperlink r:id="rId4" w:history="1">
        <w:r w:rsidRPr="004F634C">
          <w:rPr>
            <w:rStyle w:val="Hipercze"/>
            <w:rFonts w:ascii="Garamond" w:eastAsia="SimSun" w:hAnsi="Garamond" w:cs="Garamond"/>
            <w:kern w:val="1"/>
            <w:sz w:val="22"/>
            <w:szCs w:val="22"/>
          </w:rPr>
          <w:t>www.bulkowo.pl</w:t>
        </w:r>
      </w:hyperlink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>, natomiast informa</w:t>
      </w:r>
      <w:r w:rsidR="00EB6C99">
        <w:rPr>
          <w:rFonts w:ascii="Garamond" w:eastAsia="SimSun" w:hAnsi="Garamond" w:cs="Garamond"/>
          <w:kern w:val="1"/>
          <w:sz w:val="22"/>
          <w:szCs w:val="22"/>
          <w:lang w:eastAsia="ar-SA"/>
        </w:rPr>
        <w:t>cja o wywieszeniu wykazu zostanie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podana do publicznej wiadomości 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po</w:t>
      </w:r>
      <w:r w:rsidRPr="00706BBE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przez ogłoszenie 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w prasie lokalnej (Tygodnik Płocki</w:t>
      </w:r>
      <w:r w:rsidR="00F9517B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- wydanie z dnia </w:t>
      </w:r>
      <w:r w:rsidR="00177A5B">
        <w:rPr>
          <w:rFonts w:ascii="Garamond" w:eastAsia="SimSun" w:hAnsi="Garamond" w:cs="Garamond"/>
          <w:kern w:val="1"/>
          <w:sz w:val="22"/>
          <w:szCs w:val="22"/>
          <w:lang w:eastAsia="ar-SA"/>
        </w:rPr>
        <w:t>23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.0</w:t>
      </w:r>
      <w:r w:rsidR="00DD3493">
        <w:rPr>
          <w:rFonts w:ascii="Garamond" w:eastAsia="SimSun" w:hAnsi="Garamond" w:cs="Garamond"/>
          <w:kern w:val="1"/>
          <w:sz w:val="22"/>
          <w:szCs w:val="22"/>
          <w:lang w:eastAsia="ar-SA"/>
        </w:rPr>
        <w:t>1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.202</w:t>
      </w:r>
      <w:r w:rsidR="00DD3493">
        <w:rPr>
          <w:rFonts w:ascii="Garamond" w:eastAsia="SimSun" w:hAnsi="Garamond" w:cs="Garamond"/>
          <w:kern w:val="1"/>
          <w:sz w:val="22"/>
          <w:szCs w:val="22"/>
          <w:lang w:eastAsia="ar-SA"/>
        </w:rPr>
        <w:t>3</w:t>
      </w:r>
      <w:r w:rsidR="00E327C6">
        <w:rPr>
          <w:rFonts w:ascii="Garamond" w:eastAsia="SimSun" w:hAnsi="Garamond" w:cs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eastAsia="SimSun" w:hAnsi="Garamond" w:cs="Garamond"/>
          <w:kern w:val="1"/>
          <w:sz w:val="22"/>
          <w:szCs w:val="22"/>
          <w:lang w:eastAsia="ar-SA"/>
        </w:rPr>
        <w:t>r.).</w:t>
      </w:r>
    </w:p>
    <w:sectPr w:rsidR="002200B8" w:rsidSect="00F4462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5D"/>
    <w:rsid w:val="00023D0E"/>
    <w:rsid w:val="000A59E7"/>
    <w:rsid w:val="001409E1"/>
    <w:rsid w:val="00177A5B"/>
    <w:rsid w:val="001816BB"/>
    <w:rsid w:val="002200B8"/>
    <w:rsid w:val="002E1E73"/>
    <w:rsid w:val="0063605D"/>
    <w:rsid w:val="00661840"/>
    <w:rsid w:val="0072156E"/>
    <w:rsid w:val="0085191E"/>
    <w:rsid w:val="008B442A"/>
    <w:rsid w:val="008C4B0F"/>
    <w:rsid w:val="008F33A9"/>
    <w:rsid w:val="00905EF1"/>
    <w:rsid w:val="00A06109"/>
    <w:rsid w:val="00A17B0B"/>
    <w:rsid w:val="00B62235"/>
    <w:rsid w:val="00B83EE5"/>
    <w:rsid w:val="00BA3DFA"/>
    <w:rsid w:val="00C05754"/>
    <w:rsid w:val="00C51958"/>
    <w:rsid w:val="00D53070"/>
    <w:rsid w:val="00DD3493"/>
    <w:rsid w:val="00E327C6"/>
    <w:rsid w:val="00EB6C99"/>
    <w:rsid w:val="00ED5881"/>
    <w:rsid w:val="00F4462D"/>
    <w:rsid w:val="00F9517B"/>
    <w:rsid w:val="00FD152D"/>
    <w:rsid w:val="00FE786F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904"/>
  <w15:chartTrackingRefBased/>
  <w15:docId w15:val="{92B286D6-70C6-4BF8-8F17-FBDF1F0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l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e_goleniewska_ug</cp:lastModifiedBy>
  <cp:revision>6</cp:revision>
  <cp:lastPrinted>2020-02-04T07:04:00Z</cp:lastPrinted>
  <dcterms:created xsi:type="dcterms:W3CDTF">2024-01-17T13:59:00Z</dcterms:created>
  <dcterms:modified xsi:type="dcterms:W3CDTF">2024-01-19T07:36:00Z</dcterms:modified>
</cp:coreProperties>
</file>