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52569" w14:textId="77777777" w:rsidR="004273A1" w:rsidRDefault="004273A1" w:rsidP="004273A1">
      <w:pPr>
        <w:pStyle w:val="Default"/>
      </w:pPr>
      <w:r>
        <w:tab/>
      </w:r>
    </w:p>
    <w:p w14:paraId="52822C97" w14:textId="52562503" w:rsidR="009165E8" w:rsidRDefault="004273A1" w:rsidP="004273A1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273A1">
        <w:rPr>
          <w:rFonts w:ascii="Times New Roman" w:hAnsi="Times New Roman" w:cs="Times New Roman"/>
          <w:b/>
          <w:bCs/>
          <w:sz w:val="28"/>
          <w:szCs w:val="28"/>
        </w:rPr>
        <w:t>ZARZĄDZENIE NR</w:t>
      </w:r>
      <w:r w:rsidR="00804B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5742">
        <w:rPr>
          <w:rFonts w:ascii="Times New Roman" w:hAnsi="Times New Roman" w:cs="Times New Roman"/>
          <w:b/>
          <w:bCs/>
          <w:sz w:val="28"/>
          <w:szCs w:val="28"/>
        </w:rPr>
        <w:t>76</w:t>
      </w:r>
      <w:r w:rsidRPr="004273A1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27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Pr="004273A1">
        <w:rPr>
          <w:rFonts w:ascii="Times New Roman" w:hAnsi="Times New Roman" w:cs="Times New Roman"/>
          <w:b/>
          <w:bCs/>
          <w:sz w:val="28"/>
          <w:szCs w:val="28"/>
        </w:rPr>
        <w:t xml:space="preserve">WÓJTA GMINY </w:t>
      </w:r>
      <w:r w:rsidR="001B65AA">
        <w:rPr>
          <w:rFonts w:ascii="Times New Roman" w:hAnsi="Times New Roman" w:cs="Times New Roman"/>
          <w:b/>
          <w:bCs/>
          <w:sz w:val="28"/>
          <w:szCs w:val="28"/>
        </w:rPr>
        <w:t>BULKOWO</w:t>
      </w:r>
      <w:r w:rsidRPr="00427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Pr="004D43CD">
        <w:rPr>
          <w:rFonts w:ascii="Times New Roman" w:hAnsi="Times New Roman" w:cs="Times New Roman"/>
          <w:sz w:val="24"/>
          <w:szCs w:val="24"/>
        </w:rPr>
        <w:t xml:space="preserve">z dnia </w:t>
      </w:r>
      <w:r w:rsidR="00305742" w:rsidRPr="004D43CD">
        <w:rPr>
          <w:rFonts w:ascii="Times New Roman" w:hAnsi="Times New Roman" w:cs="Times New Roman"/>
          <w:sz w:val="24"/>
          <w:szCs w:val="24"/>
        </w:rPr>
        <w:t>01.08.</w:t>
      </w:r>
      <w:r w:rsidRPr="004D43CD">
        <w:rPr>
          <w:rFonts w:ascii="Times New Roman" w:hAnsi="Times New Roman" w:cs="Times New Roman"/>
          <w:sz w:val="24"/>
          <w:szCs w:val="24"/>
        </w:rPr>
        <w:t>2024 r</w:t>
      </w:r>
      <w:r w:rsidRPr="004273A1">
        <w:rPr>
          <w:rFonts w:ascii="Times New Roman" w:hAnsi="Times New Roman" w:cs="Times New Roman"/>
          <w:sz w:val="28"/>
          <w:szCs w:val="28"/>
        </w:rPr>
        <w:t>.</w:t>
      </w:r>
    </w:p>
    <w:p w14:paraId="24D55009" w14:textId="3046DD2D" w:rsidR="004273A1" w:rsidRPr="004D43CD" w:rsidRDefault="004273A1" w:rsidP="005930A7">
      <w:pPr>
        <w:pStyle w:val="Default"/>
        <w:spacing w:line="360" w:lineRule="auto"/>
        <w:jc w:val="center"/>
      </w:pPr>
      <w:r w:rsidRPr="004D43CD">
        <w:rPr>
          <w:b/>
          <w:bCs/>
        </w:rPr>
        <w:t xml:space="preserve">w sprawie przeprowadzenia kontroli zbiorników bezodpływowych oraz przydomowych               oczyszczalni ścieków na terenie gminy </w:t>
      </w:r>
      <w:r w:rsidR="003F5BCC" w:rsidRPr="004D43CD">
        <w:rPr>
          <w:b/>
          <w:bCs/>
        </w:rPr>
        <w:t>Bulkowo</w:t>
      </w:r>
    </w:p>
    <w:p w14:paraId="58ADA332" w14:textId="77777777" w:rsidR="004273A1" w:rsidRPr="004D43CD" w:rsidRDefault="004273A1" w:rsidP="005930A7">
      <w:pPr>
        <w:pStyle w:val="Default"/>
        <w:jc w:val="center"/>
      </w:pPr>
    </w:p>
    <w:p w14:paraId="61E15CCE" w14:textId="386D6733" w:rsidR="004273A1" w:rsidRPr="004D43CD" w:rsidRDefault="004273A1" w:rsidP="004D43CD">
      <w:pPr>
        <w:pStyle w:val="Default"/>
        <w:spacing w:line="300" w:lineRule="auto"/>
        <w:jc w:val="both"/>
        <w:rPr>
          <w:b/>
          <w:bCs/>
        </w:rPr>
      </w:pPr>
      <w:r w:rsidRPr="004D43CD">
        <w:t>Na podstawie art. 30 ust. 1 ustawy z dnia 8 marca 1990 r. o samorządzie gminnym (</w:t>
      </w:r>
      <w:proofErr w:type="spellStart"/>
      <w:r w:rsidRPr="004D43CD">
        <w:t>t.j</w:t>
      </w:r>
      <w:proofErr w:type="spellEnd"/>
      <w:r w:rsidRPr="004D43CD">
        <w:t>. Dz. U. z</w:t>
      </w:r>
      <w:r w:rsidR="004D43CD">
        <w:t xml:space="preserve"> </w:t>
      </w:r>
      <w:r w:rsidRPr="004D43CD">
        <w:t>202</w:t>
      </w:r>
      <w:r w:rsidR="00060497" w:rsidRPr="004D43CD">
        <w:t>4</w:t>
      </w:r>
      <w:r w:rsidRPr="004D43CD">
        <w:t xml:space="preserve"> r. poz. </w:t>
      </w:r>
      <w:r w:rsidR="00060497" w:rsidRPr="004D43CD">
        <w:t>609</w:t>
      </w:r>
      <w:r w:rsidRPr="004D43CD">
        <w:t xml:space="preserve"> z późn. zm.) oraz art. 6 ust. 5a, 5aa i 5ab oraz art. 9u ustawy z dnia 13 września 1996 r. o utrzymaniu czystości i porządku w gminach (</w:t>
      </w:r>
      <w:proofErr w:type="spellStart"/>
      <w:r w:rsidRPr="004D43CD">
        <w:t>t.j</w:t>
      </w:r>
      <w:proofErr w:type="spellEnd"/>
      <w:r w:rsidRPr="004D43CD">
        <w:t>. Dz. U. z 202</w:t>
      </w:r>
      <w:r w:rsidR="00060497" w:rsidRPr="004D43CD">
        <w:t>4</w:t>
      </w:r>
      <w:r w:rsidRPr="004D43CD">
        <w:t xml:space="preserve"> r. poz. </w:t>
      </w:r>
      <w:r w:rsidR="00060497" w:rsidRPr="004D43CD">
        <w:t>399</w:t>
      </w:r>
      <w:r w:rsidRPr="004D43CD">
        <w:t xml:space="preserve">), </w:t>
      </w:r>
      <w:r w:rsidRPr="004D43CD">
        <w:rPr>
          <w:b/>
          <w:bCs/>
        </w:rPr>
        <w:t xml:space="preserve">Wójt Gminy Bulkowo zarządza, co następuje: </w:t>
      </w:r>
    </w:p>
    <w:p w14:paraId="17ADEDCA" w14:textId="581CD25D" w:rsidR="004D43CD" w:rsidRPr="004D43CD" w:rsidRDefault="004D43CD" w:rsidP="004D43CD">
      <w:pPr>
        <w:pStyle w:val="Default"/>
        <w:spacing w:line="300" w:lineRule="auto"/>
        <w:jc w:val="both"/>
      </w:pPr>
      <w:r w:rsidRPr="0092098F">
        <w:t>§1</w:t>
      </w:r>
      <w:r w:rsidRPr="0092098F">
        <w:t>.</w:t>
      </w:r>
      <w:r w:rsidRPr="004D43CD">
        <w:rPr>
          <w:b/>
          <w:bCs/>
        </w:rPr>
        <w:t xml:space="preserve"> </w:t>
      </w:r>
      <w:r w:rsidR="004273A1" w:rsidRPr="004D43CD">
        <w:t xml:space="preserve">Zarządza się przeprowadzenie kontroli zbiorników bezodpływowych oraz przydomowych </w:t>
      </w:r>
      <w:r w:rsidRPr="004D43CD">
        <w:rPr>
          <w:b/>
          <w:bCs/>
        </w:rPr>
        <w:t xml:space="preserve"> </w:t>
      </w:r>
    </w:p>
    <w:p w14:paraId="24648027" w14:textId="068828CA" w:rsidR="004273A1" w:rsidRPr="004D43CD" w:rsidRDefault="004273A1" w:rsidP="004D43CD">
      <w:pPr>
        <w:pStyle w:val="Default"/>
        <w:spacing w:line="300" w:lineRule="auto"/>
        <w:jc w:val="both"/>
      </w:pPr>
      <w:r w:rsidRPr="004D43CD">
        <w:t xml:space="preserve">oczyszczalni ścieków na nieruchomościach położonych na terenie gminy </w:t>
      </w:r>
      <w:r w:rsidR="00060497" w:rsidRPr="004D43CD">
        <w:t>Bulkowo</w:t>
      </w:r>
      <w:r w:rsidR="002B192D" w:rsidRPr="004D43CD">
        <w:t xml:space="preserve"> wg planu kontroli</w:t>
      </w:r>
      <w:r w:rsidRPr="004D43CD">
        <w:t xml:space="preserve">. </w:t>
      </w:r>
    </w:p>
    <w:p w14:paraId="292BC807" w14:textId="64BF1485" w:rsidR="004273A1" w:rsidRPr="004D43CD" w:rsidRDefault="004D43CD" w:rsidP="004D43CD">
      <w:pPr>
        <w:pStyle w:val="Default"/>
        <w:spacing w:line="300" w:lineRule="auto"/>
        <w:jc w:val="both"/>
      </w:pPr>
      <w:bookmarkStart w:id="0" w:name="_Hlk173478379"/>
      <w:r w:rsidRPr="0092098F">
        <w:t>§2</w:t>
      </w:r>
      <w:bookmarkEnd w:id="0"/>
      <w:r w:rsidRPr="0092098F">
        <w:t>.</w:t>
      </w:r>
      <w:r w:rsidRPr="004D43CD">
        <w:t xml:space="preserve"> </w:t>
      </w:r>
      <w:r w:rsidR="004273A1" w:rsidRPr="004D43CD">
        <w:t>Kontrola przeprowadzona zostanie przez upoważnionych pracowników Urzędu Gminy w</w:t>
      </w:r>
      <w:r>
        <w:t> </w:t>
      </w:r>
      <w:r w:rsidR="004273A1" w:rsidRPr="004D43CD">
        <w:t xml:space="preserve">Bulkowie.  </w:t>
      </w:r>
    </w:p>
    <w:p w14:paraId="1504D5AE" w14:textId="11833140" w:rsidR="004273A1" w:rsidRPr="004D43CD" w:rsidRDefault="004273A1" w:rsidP="004D43CD">
      <w:pPr>
        <w:pStyle w:val="Default"/>
        <w:spacing w:line="300" w:lineRule="auto"/>
        <w:jc w:val="both"/>
      </w:pPr>
      <w:r w:rsidRPr="0092098F">
        <w:t>§3</w:t>
      </w:r>
      <w:r w:rsidR="004D43CD" w:rsidRPr="0092098F">
        <w:t>.</w:t>
      </w:r>
      <w:r w:rsidR="004D43CD" w:rsidRPr="004D43CD">
        <w:t xml:space="preserve"> </w:t>
      </w:r>
      <w:r w:rsidRPr="004D43CD">
        <w:t xml:space="preserve">Kontrola obejmować będzie: </w:t>
      </w:r>
    </w:p>
    <w:p w14:paraId="2EBB10E7" w14:textId="1EEE2E41" w:rsidR="004D43CD" w:rsidRPr="004D43CD" w:rsidRDefault="004273A1" w:rsidP="004D43CD">
      <w:pPr>
        <w:pStyle w:val="Default"/>
        <w:spacing w:line="300" w:lineRule="auto"/>
        <w:contextualSpacing/>
        <w:jc w:val="both"/>
      </w:pPr>
      <w:r w:rsidRPr="004D43CD">
        <w:t>1) sprawdzenie wyposażenia nieruchomości w zbiornik bezodpływowy na nieczystości ciekłe lub w przydomową oczyszczalnię ścieków bytowych, spełniające wymagania określone w</w:t>
      </w:r>
      <w:r w:rsidR="004D43CD">
        <w:t> </w:t>
      </w:r>
      <w:r w:rsidRPr="004D43CD">
        <w:t xml:space="preserve">przepisach odrębnych; </w:t>
      </w:r>
    </w:p>
    <w:p w14:paraId="18941A64" w14:textId="77777777" w:rsidR="004D43CD" w:rsidRDefault="004273A1" w:rsidP="004D43CD">
      <w:pPr>
        <w:pStyle w:val="Default"/>
        <w:spacing w:line="300" w:lineRule="auto"/>
        <w:contextualSpacing/>
        <w:jc w:val="both"/>
      </w:pPr>
      <w:r w:rsidRPr="004D43CD">
        <w:t xml:space="preserve">2) stwierdzenie posiadania przez właścicieli nieruchomości umowy zawartej z przedsiębiorcą świadczącym usługi opróżniania zbiorników bezodpływowych lub osadników w instalacjach przydomowych oczyszczalni ścieków i transportu nieczystości ciekłych na terenie gminy </w:t>
      </w:r>
      <w:r w:rsidR="00592207" w:rsidRPr="004D43CD">
        <w:t>Bulkowo</w:t>
      </w:r>
      <w:r w:rsidRPr="004D43CD">
        <w:t xml:space="preserve">; </w:t>
      </w:r>
    </w:p>
    <w:p w14:paraId="6A52A51E" w14:textId="551BD997" w:rsidR="004D43CD" w:rsidRPr="004D43CD" w:rsidRDefault="004273A1" w:rsidP="00D556DA">
      <w:pPr>
        <w:pStyle w:val="Default"/>
        <w:tabs>
          <w:tab w:val="left" w:pos="426"/>
          <w:tab w:val="left" w:pos="709"/>
        </w:tabs>
        <w:spacing w:line="300" w:lineRule="auto"/>
        <w:contextualSpacing/>
        <w:jc w:val="both"/>
      </w:pPr>
      <w:r w:rsidRPr="004D43CD">
        <w:t>3)</w:t>
      </w:r>
      <w:r w:rsidR="00D556DA">
        <w:t xml:space="preserve"> </w:t>
      </w:r>
      <w:r w:rsidRPr="004D43CD">
        <w:t xml:space="preserve">udokumentowanie wykonania obowiązku pozbywania się zebranych na terenie nieruchomości nieczystości ciekłych w postaci dowodów zapłaty za usługi wywozu nieczystości ciekłych, wystawionych każdorazowo po wykonaniu usługi przez przedsiębiorcę posiadającego zezwolenie Wójta Gminy </w:t>
      </w:r>
      <w:r w:rsidR="001B65AA" w:rsidRPr="004D43CD">
        <w:t>Bulkowo</w:t>
      </w:r>
      <w:r w:rsidRPr="004D43CD">
        <w:t xml:space="preserve"> na prowadzenie działalności w zakresie opróżniania zbiorników bezodpływowych lub osadników w instalacjach przydomowych oczyszczalni ścieków i transportu nieczystości ciekłych. </w:t>
      </w:r>
    </w:p>
    <w:p w14:paraId="0FA60E41" w14:textId="71050C2F" w:rsidR="004273A1" w:rsidRPr="004D43CD" w:rsidRDefault="004273A1" w:rsidP="004D43CD">
      <w:pPr>
        <w:pStyle w:val="Default"/>
        <w:spacing w:line="300" w:lineRule="auto"/>
        <w:contextualSpacing/>
        <w:jc w:val="both"/>
      </w:pPr>
      <w:r w:rsidRPr="0092098F">
        <w:t>§4</w:t>
      </w:r>
      <w:r w:rsidR="004D43CD" w:rsidRPr="0092098F">
        <w:t>.</w:t>
      </w:r>
      <w:r w:rsidR="004D43CD">
        <w:t xml:space="preserve"> </w:t>
      </w:r>
      <w:r w:rsidRPr="004D43CD">
        <w:t xml:space="preserve">Ustala się wzory dokumentów: </w:t>
      </w:r>
    </w:p>
    <w:p w14:paraId="3968EF7E" w14:textId="77777777" w:rsidR="004D43CD" w:rsidRPr="004D43CD" w:rsidRDefault="004273A1" w:rsidP="004D43CD">
      <w:pPr>
        <w:pStyle w:val="Default"/>
        <w:spacing w:line="300" w:lineRule="auto"/>
        <w:contextualSpacing/>
        <w:jc w:val="both"/>
      </w:pPr>
      <w:r w:rsidRPr="004D43CD">
        <w:t xml:space="preserve">1) protokołu </w:t>
      </w:r>
      <w:r w:rsidR="008C4698" w:rsidRPr="004D43CD">
        <w:t xml:space="preserve">z </w:t>
      </w:r>
      <w:r w:rsidRPr="004D43CD">
        <w:t xml:space="preserve">kontroli właściciela nieruchomości, stanowiący załącznik Nr 1 do zarządzenia; </w:t>
      </w:r>
    </w:p>
    <w:p w14:paraId="21181164" w14:textId="5C00E249" w:rsidR="004273A1" w:rsidRPr="004D43CD" w:rsidRDefault="0019176D" w:rsidP="004D43CD">
      <w:pPr>
        <w:pStyle w:val="Default"/>
        <w:spacing w:line="300" w:lineRule="auto"/>
        <w:contextualSpacing/>
        <w:jc w:val="both"/>
      </w:pPr>
      <w:r w:rsidRPr="004D43CD">
        <w:t>2</w:t>
      </w:r>
      <w:r w:rsidR="004273A1" w:rsidRPr="004D43CD">
        <w:t xml:space="preserve">) upoważnienia do przeprowadzenia kontroli właścicieli nieruchomości (osoba fizyczna, wspólnota mieszkaniowa), stanowiący załącznik Nr </w:t>
      </w:r>
      <w:r w:rsidRPr="004D43CD">
        <w:t>2</w:t>
      </w:r>
      <w:r w:rsidR="004273A1" w:rsidRPr="004D43CD">
        <w:t xml:space="preserve"> do zarządzenia; </w:t>
      </w:r>
    </w:p>
    <w:p w14:paraId="3E318C74" w14:textId="29F13F45" w:rsidR="004273A1" w:rsidRPr="004D43CD" w:rsidRDefault="004D43CD" w:rsidP="004D43CD">
      <w:pPr>
        <w:tabs>
          <w:tab w:val="left" w:pos="3825"/>
        </w:tabs>
        <w:spacing w:after="0" w:line="30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98F">
        <w:rPr>
          <w:rFonts w:ascii="Times New Roman" w:hAnsi="Times New Roman" w:cs="Times New Roman"/>
          <w:sz w:val="24"/>
          <w:szCs w:val="24"/>
        </w:rPr>
        <w:t>§</w:t>
      </w:r>
      <w:r w:rsidR="004273A1" w:rsidRPr="0092098F">
        <w:rPr>
          <w:rFonts w:ascii="Times New Roman" w:hAnsi="Times New Roman" w:cs="Times New Roman"/>
          <w:sz w:val="24"/>
          <w:szCs w:val="24"/>
        </w:rPr>
        <w:t>5</w:t>
      </w:r>
      <w:r w:rsidRPr="009209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73A1" w:rsidRPr="004D43CD">
        <w:rPr>
          <w:rFonts w:ascii="Times New Roman" w:hAnsi="Times New Roman" w:cs="Times New Roman"/>
          <w:sz w:val="24"/>
          <w:szCs w:val="24"/>
        </w:rPr>
        <w:t xml:space="preserve">Plan kontroli zbiorników bezodpływowych oraz przydomowych oczyszczalni ścieków stanowi załącznik nr </w:t>
      </w:r>
      <w:r w:rsidR="0019176D" w:rsidRPr="004D43CD">
        <w:rPr>
          <w:rFonts w:ascii="Times New Roman" w:hAnsi="Times New Roman" w:cs="Times New Roman"/>
          <w:sz w:val="24"/>
          <w:szCs w:val="24"/>
        </w:rPr>
        <w:t>3</w:t>
      </w:r>
      <w:r w:rsidR="004273A1" w:rsidRPr="004D43CD">
        <w:rPr>
          <w:rFonts w:ascii="Times New Roman" w:hAnsi="Times New Roman" w:cs="Times New Roman"/>
          <w:sz w:val="24"/>
          <w:szCs w:val="24"/>
        </w:rPr>
        <w:t>.</w:t>
      </w:r>
      <w:r w:rsidR="004273A1" w:rsidRPr="004D43CD">
        <w:rPr>
          <w:sz w:val="24"/>
          <w:szCs w:val="24"/>
        </w:rPr>
        <w:t xml:space="preserve"> </w:t>
      </w:r>
    </w:p>
    <w:p w14:paraId="4D91FC9B" w14:textId="69B16028" w:rsidR="004273A1" w:rsidRPr="004D43CD" w:rsidRDefault="004273A1" w:rsidP="004D43CD">
      <w:pPr>
        <w:pStyle w:val="Default"/>
        <w:spacing w:line="300" w:lineRule="auto"/>
        <w:contextualSpacing/>
        <w:jc w:val="both"/>
        <w:rPr>
          <w:b/>
          <w:bCs/>
        </w:rPr>
      </w:pPr>
      <w:r w:rsidRPr="0092098F">
        <w:t>§6</w:t>
      </w:r>
      <w:r w:rsidR="004D43CD" w:rsidRPr="0092098F">
        <w:t>.</w:t>
      </w:r>
      <w:r w:rsidR="004D43CD">
        <w:rPr>
          <w:b/>
          <w:bCs/>
        </w:rPr>
        <w:t xml:space="preserve"> </w:t>
      </w:r>
      <w:r w:rsidRPr="004D43CD">
        <w:t xml:space="preserve">Zarządzenie wchodzi w życie z dniem podpisania. </w:t>
      </w:r>
    </w:p>
    <w:p w14:paraId="7494B5CD" w14:textId="5B844CDD" w:rsidR="004273A1" w:rsidRDefault="004273A1" w:rsidP="004273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48901EDA" w14:textId="41C1A11D" w:rsidR="004273A1" w:rsidRPr="005930A7" w:rsidRDefault="003F5BCC" w:rsidP="005930A7">
      <w:pPr>
        <w:tabs>
          <w:tab w:val="left" w:pos="3825"/>
        </w:tabs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sectPr w:rsidR="004273A1" w:rsidRPr="0059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A1"/>
    <w:rsid w:val="000210B2"/>
    <w:rsid w:val="00060497"/>
    <w:rsid w:val="00086692"/>
    <w:rsid w:val="0019176D"/>
    <w:rsid w:val="001B65AA"/>
    <w:rsid w:val="00223CB9"/>
    <w:rsid w:val="002B192D"/>
    <w:rsid w:val="003050D3"/>
    <w:rsid w:val="00305742"/>
    <w:rsid w:val="003352C3"/>
    <w:rsid w:val="003428D7"/>
    <w:rsid w:val="003F5BCC"/>
    <w:rsid w:val="004273A1"/>
    <w:rsid w:val="004805DB"/>
    <w:rsid w:val="004B2B83"/>
    <w:rsid w:val="004D43CD"/>
    <w:rsid w:val="004F2EC1"/>
    <w:rsid w:val="00592207"/>
    <w:rsid w:val="005930A7"/>
    <w:rsid w:val="006D71E2"/>
    <w:rsid w:val="006F0596"/>
    <w:rsid w:val="006F6C29"/>
    <w:rsid w:val="00763993"/>
    <w:rsid w:val="00804B4C"/>
    <w:rsid w:val="00836D89"/>
    <w:rsid w:val="008A12A3"/>
    <w:rsid w:val="008C4698"/>
    <w:rsid w:val="009165E8"/>
    <w:rsid w:val="0092098F"/>
    <w:rsid w:val="009731BD"/>
    <w:rsid w:val="009B4C85"/>
    <w:rsid w:val="00A82BBE"/>
    <w:rsid w:val="00B04256"/>
    <w:rsid w:val="00C171EB"/>
    <w:rsid w:val="00D556DA"/>
    <w:rsid w:val="00E43C1E"/>
    <w:rsid w:val="00E8043C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0363"/>
  <w15:chartTrackingRefBased/>
  <w15:docId w15:val="{E5650D53-9C57-410A-AA5C-93ABA8F2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7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7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7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7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7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7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7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7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7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7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73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73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73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73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73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73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7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7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7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7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7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73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73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73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7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73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73A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27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Gops2</dc:creator>
  <cp:keywords/>
  <dc:description/>
  <cp:lastModifiedBy>Gops2</cp:lastModifiedBy>
  <cp:revision>28</cp:revision>
  <cp:lastPrinted>2024-07-04T07:19:00Z</cp:lastPrinted>
  <dcterms:created xsi:type="dcterms:W3CDTF">2024-07-02T09:08:00Z</dcterms:created>
  <dcterms:modified xsi:type="dcterms:W3CDTF">2024-08-02T06:26:00Z</dcterms:modified>
</cp:coreProperties>
</file>